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169"/>
        <w:tblW w:w="9923" w:type="dxa"/>
        <w:tblLayout w:type="fixed"/>
        <w:tblLook w:val="01E0" w:firstRow="1" w:lastRow="1" w:firstColumn="1" w:lastColumn="1" w:noHBand="0" w:noVBand="0"/>
      </w:tblPr>
      <w:tblGrid>
        <w:gridCol w:w="4820"/>
        <w:gridCol w:w="710"/>
        <w:gridCol w:w="566"/>
        <w:gridCol w:w="3827"/>
      </w:tblGrid>
      <w:tr w:rsidR="000F55A9" w:rsidRPr="00A271CB" w:rsidTr="000F55A9">
        <w:trPr>
          <w:trHeight w:val="1134"/>
        </w:trPr>
        <w:tc>
          <w:tcPr>
            <w:tcW w:w="4820" w:type="dxa"/>
          </w:tcPr>
          <w:p w:rsidR="000F55A9" w:rsidRPr="00A271CB" w:rsidRDefault="000F55A9" w:rsidP="000F55A9">
            <w:pPr>
              <w:spacing w:after="0"/>
              <w:rPr>
                <w:rFonts w:eastAsia="Times New Roman"/>
                <w:b/>
                <w:color w:val="FFFFFF"/>
                <w:kern w:val="0"/>
                <w:sz w:val="20"/>
                <w:szCs w:val="24"/>
                <w:lang w:eastAsia="ru-RU"/>
              </w:rPr>
            </w:pPr>
            <w:r w:rsidRPr="00A271CB">
              <w:rPr>
                <w:rFonts w:eastAsia="Times New Roman"/>
                <w:b/>
                <w:color w:val="FFFFFF"/>
                <w:kern w:val="0"/>
                <w:sz w:val="20"/>
                <w:szCs w:val="24"/>
                <w:lang w:eastAsia="ru-RU"/>
              </w:rPr>
              <w:t>ПАРАТ</w:t>
            </w:r>
          </w:p>
          <w:p w:rsidR="000F55A9" w:rsidRPr="00A271CB" w:rsidRDefault="000F55A9" w:rsidP="000F55A9">
            <w:pPr>
              <w:spacing w:after="0"/>
              <w:jc w:val="center"/>
              <w:rPr>
                <w:rFonts w:eastAsia="Times New Roman"/>
                <w:kern w:val="0"/>
                <w:sz w:val="17"/>
                <w:szCs w:val="17"/>
                <w:lang w:eastAsia="ru-RU"/>
              </w:rPr>
            </w:pPr>
            <w:r w:rsidRPr="00A271CB">
              <w:rPr>
                <w:rFonts w:eastAsia="Times New Roman"/>
                <w:kern w:val="0"/>
                <w:sz w:val="17"/>
                <w:szCs w:val="17"/>
                <w:lang w:eastAsia="ru-RU"/>
              </w:rPr>
              <w:t>РЕСПУБЛИКА ТАТАРСТАН</w:t>
            </w:r>
          </w:p>
          <w:p w:rsidR="000F55A9" w:rsidRPr="00A271CB" w:rsidRDefault="000F55A9" w:rsidP="000F55A9">
            <w:pPr>
              <w:spacing w:after="0"/>
              <w:jc w:val="center"/>
              <w:rPr>
                <w:rFonts w:eastAsia="Times New Roman"/>
                <w:kern w:val="0"/>
                <w:sz w:val="17"/>
                <w:szCs w:val="17"/>
                <w:lang w:val="tt-RU" w:eastAsia="ru-RU"/>
              </w:rPr>
            </w:pPr>
            <w:r w:rsidRPr="00A271CB">
              <w:rPr>
                <w:rFonts w:eastAsia="Times New Roman"/>
                <w:kern w:val="0"/>
                <w:sz w:val="17"/>
                <w:szCs w:val="17"/>
                <w:lang w:val="tt-RU" w:eastAsia="ru-RU"/>
              </w:rPr>
              <w:t>НИЖНЕКАМСКИЙ</w:t>
            </w:r>
          </w:p>
          <w:p w:rsidR="000F55A9" w:rsidRPr="00A271CB" w:rsidRDefault="000F55A9" w:rsidP="000F55A9">
            <w:pPr>
              <w:spacing w:after="0"/>
              <w:jc w:val="center"/>
              <w:rPr>
                <w:rFonts w:eastAsia="Times New Roman"/>
                <w:kern w:val="0"/>
                <w:sz w:val="17"/>
                <w:szCs w:val="17"/>
                <w:lang w:val="tt-RU" w:eastAsia="ru-RU"/>
              </w:rPr>
            </w:pPr>
            <w:r w:rsidRPr="00A271CB">
              <w:rPr>
                <w:rFonts w:eastAsia="Times New Roman"/>
                <w:kern w:val="0"/>
                <w:sz w:val="17"/>
                <w:szCs w:val="17"/>
                <w:lang w:val="tt-RU" w:eastAsia="ru-RU"/>
              </w:rPr>
              <w:t>ГОРОДСКОЙ СОВЕТ</w:t>
            </w:r>
          </w:p>
          <w:p w:rsidR="000F55A9" w:rsidRPr="00A271CB" w:rsidRDefault="000F55A9" w:rsidP="000F55A9">
            <w:pPr>
              <w:spacing w:after="0"/>
              <w:ind w:left="-108" w:right="-108"/>
              <w:jc w:val="center"/>
              <w:rPr>
                <w:rFonts w:eastAsia="Times New Roman"/>
                <w:kern w:val="0"/>
                <w:sz w:val="8"/>
                <w:szCs w:val="8"/>
                <w:lang w:val="tt-RU" w:eastAsia="ru-RU"/>
              </w:rPr>
            </w:pPr>
          </w:p>
          <w:p w:rsidR="000F55A9" w:rsidRPr="00A271CB" w:rsidRDefault="000F55A9" w:rsidP="000F55A9">
            <w:pPr>
              <w:spacing w:after="0"/>
              <w:ind w:left="-108" w:right="-108"/>
              <w:jc w:val="center"/>
              <w:rPr>
                <w:rFonts w:eastAsia="Times New Roman"/>
                <w:kern w:val="0"/>
                <w:sz w:val="15"/>
                <w:szCs w:val="15"/>
                <w:lang w:val="tt-RU" w:eastAsia="ru-RU"/>
              </w:rPr>
            </w:pPr>
            <w:r w:rsidRPr="00A271CB">
              <w:rPr>
                <w:rFonts w:eastAsia="Times New Roman"/>
                <w:kern w:val="0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A271CB">
              <w:rPr>
                <w:rFonts w:eastAsia="Times New Roman"/>
                <w:kern w:val="0"/>
                <w:sz w:val="15"/>
                <w:szCs w:val="15"/>
                <w:lang w:eastAsia="ru-RU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  <w:hideMark/>
          </w:tcPr>
          <w:p w:rsidR="000F55A9" w:rsidRPr="00A271CB" w:rsidRDefault="000F55A9" w:rsidP="000F55A9">
            <w:pPr>
              <w:spacing w:after="0"/>
              <w:ind w:left="-108"/>
              <w:jc w:val="center"/>
              <w:rPr>
                <w:rFonts w:eastAsia="Times New Roman"/>
                <w:kern w:val="0"/>
                <w:sz w:val="20"/>
                <w:szCs w:val="24"/>
                <w:lang w:eastAsia="ru-RU"/>
              </w:rPr>
            </w:pPr>
            <w:r w:rsidRPr="00A271CB">
              <w:rPr>
                <w:rFonts w:eastAsia="Times New Roman"/>
                <w:noProof/>
                <w:kern w:val="0"/>
                <w:sz w:val="20"/>
                <w:szCs w:val="24"/>
                <w:lang w:eastAsia="ru-RU"/>
              </w:rPr>
              <w:drawing>
                <wp:inline distT="0" distB="0" distL="0" distR="0" wp14:anchorId="1DD938CF" wp14:editId="31652BA6">
                  <wp:extent cx="790575" cy="914400"/>
                  <wp:effectExtent l="0" t="0" r="9525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0F55A9" w:rsidRPr="00A271CB" w:rsidRDefault="000F55A9" w:rsidP="000F55A9">
            <w:pPr>
              <w:spacing w:after="0"/>
              <w:jc w:val="center"/>
              <w:rPr>
                <w:rFonts w:eastAsia="Times New Roman"/>
                <w:b/>
                <w:kern w:val="0"/>
                <w:sz w:val="20"/>
                <w:szCs w:val="24"/>
                <w:lang w:val="en-US" w:eastAsia="ru-RU"/>
              </w:rPr>
            </w:pPr>
          </w:p>
          <w:p w:rsidR="000F55A9" w:rsidRPr="00A271CB" w:rsidRDefault="000F55A9" w:rsidP="000F55A9">
            <w:pPr>
              <w:spacing w:after="0"/>
              <w:jc w:val="center"/>
              <w:rPr>
                <w:rFonts w:eastAsia="Times New Roman"/>
                <w:kern w:val="0"/>
                <w:sz w:val="17"/>
                <w:szCs w:val="17"/>
                <w:lang w:val="tt-RU" w:eastAsia="ru-RU"/>
              </w:rPr>
            </w:pPr>
            <w:r w:rsidRPr="00A271CB">
              <w:rPr>
                <w:rFonts w:eastAsia="Times New Roman"/>
                <w:kern w:val="0"/>
                <w:sz w:val="17"/>
                <w:szCs w:val="17"/>
                <w:lang w:val="tt-RU" w:eastAsia="ru-RU"/>
              </w:rPr>
              <w:t>ТАТАРСТАН РЕСПУБЛИКАСЫ</w:t>
            </w:r>
          </w:p>
          <w:p w:rsidR="000F55A9" w:rsidRPr="00A271CB" w:rsidRDefault="000F55A9" w:rsidP="000F55A9">
            <w:pPr>
              <w:spacing w:after="0"/>
              <w:jc w:val="center"/>
              <w:rPr>
                <w:rFonts w:eastAsia="Times New Roman"/>
                <w:kern w:val="0"/>
                <w:sz w:val="17"/>
                <w:szCs w:val="17"/>
                <w:lang w:val="tt-RU" w:eastAsia="ru-RU"/>
              </w:rPr>
            </w:pPr>
            <w:r w:rsidRPr="00A271CB">
              <w:rPr>
                <w:rFonts w:eastAsia="Times New Roman"/>
                <w:kern w:val="0"/>
                <w:sz w:val="17"/>
                <w:szCs w:val="17"/>
                <w:lang w:val="tt-RU" w:eastAsia="ru-RU"/>
              </w:rPr>
              <w:t xml:space="preserve">ТҮБӘН КАМА </w:t>
            </w:r>
          </w:p>
          <w:p w:rsidR="000F55A9" w:rsidRPr="00A271CB" w:rsidRDefault="000F55A9" w:rsidP="000F55A9">
            <w:pPr>
              <w:spacing w:after="0"/>
              <w:jc w:val="center"/>
              <w:rPr>
                <w:rFonts w:eastAsia="Times New Roman"/>
                <w:kern w:val="0"/>
                <w:sz w:val="17"/>
                <w:szCs w:val="17"/>
                <w:lang w:eastAsia="ru-RU"/>
              </w:rPr>
            </w:pPr>
            <w:r w:rsidRPr="00A271CB">
              <w:rPr>
                <w:rFonts w:eastAsia="Times New Roman"/>
                <w:kern w:val="0"/>
                <w:sz w:val="17"/>
                <w:szCs w:val="17"/>
                <w:lang w:val="tt-RU" w:eastAsia="ru-RU"/>
              </w:rPr>
              <w:t xml:space="preserve">ШӘҺӘР СОВЕТЫ </w:t>
            </w:r>
          </w:p>
          <w:p w:rsidR="000F55A9" w:rsidRPr="00A271CB" w:rsidRDefault="000F55A9" w:rsidP="000F55A9">
            <w:pPr>
              <w:spacing w:after="0"/>
              <w:jc w:val="center"/>
              <w:rPr>
                <w:rFonts w:eastAsia="Times New Roman"/>
                <w:kern w:val="0"/>
                <w:sz w:val="8"/>
                <w:szCs w:val="8"/>
                <w:lang w:eastAsia="ru-RU"/>
              </w:rPr>
            </w:pPr>
          </w:p>
          <w:p w:rsidR="000F55A9" w:rsidRPr="00A271CB" w:rsidRDefault="000F55A9" w:rsidP="000F55A9">
            <w:pPr>
              <w:spacing w:after="0"/>
              <w:jc w:val="center"/>
              <w:rPr>
                <w:rFonts w:eastAsia="Times New Roman"/>
                <w:kern w:val="0"/>
                <w:sz w:val="15"/>
                <w:szCs w:val="15"/>
                <w:lang w:val="tt-RU" w:eastAsia="ru-RU"/>
              </w:rPr>
            </w:pPr>
            <w:r w:rsidRPr="00A271CB">
              <w:rPr>
                <w:rFonts w:eastAsia="Times New Roman"/>
                <w:kern w:val="0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0F55A9" w:rsidRPr="00A271CB" w:rsidTr="000F55A9">
        <w:trPr>
          <w:trHeight w:val="68"/>
        </w:trPr>
        <w:tc>
          <w:tcPr>
            <w:tcW w:w="9923" w:type="dxa"/>
            <w:gridSpan w:val="4"/>
            <w:hideMark/>
          </w:tcPr>
          <w:p w:rsidR="000F55A9" w:rsidRPr="00A271CB" w:rsidRDefault="000F55A9" w:rsidP="000F55A9">
            <w:pPr>
              <w:spacing w:after="40"/>
              <w:jc w:val="center"/>
              <w:rPr>
                <w:rFonts w:eastAsia="Times New Roman"/>
                <w:kern w:val="0"/>
                <w:sz w:val="16"/>
                <w:szCs w:val="16"/>
                <w:lang w:val="tt-RU" w:eastAsia="ru-RU"/>
              </w:rPr>
            </w:pPr>
            <w:r w:rsidRPr="00A271CB">
              <w:rPr>
                <w:rFonts w:eastAsia="Times New Roman"/>
                <w:kern w:val="0"/>
                <w:sz w:val="16"/>
                <w:szCs w:val="16"/>
                <w:lang w:val="tt-RU" w:eastAsia="ru-RU"/>
              </w:rPr>
              <w:t xml:space="preserve">Тел./факс: (8555) 42-42-66.  </w:t>
            </w:r>
            <w:r w:rsidRPr="00A271CB">
              <w:rPr>
                <w:rFonts w:eastAsia="Times New Roman"/>
                <w:kern w:val="0"/>
                <w:sz w:val="16"/>
                <w:szCs w:val="16"/>
                <w:lang w:val="en-US" w:eastAsia="ru-RU"/>
              </w:rPr>
              <w:t>E</w:t>
            </w:r>
            <w:r w:rsidRPr="00A271CB">
              <w:rPr>
                <w:rFonts w:eastAsia="Times New Roman"/>
                <w:kern w:val="0"/>
                <w:sz w:val="16"/>
                <w:szCs w:val="16"/>
                <w:lang w:eastAsia="ru-RU"/>
              </w:rPr>
              <w:t>-</w:t>
            </w:r>
            <w:r w:rsidRPr="00A271CB">
              <w:rPr>
                <w:rFonts w:eastAsia="Times New Roman"/>
                <w:kern w:val="0"/>
                <w:sz w:val="16"/>
                <w:szCs w:val="16"/>
                <w:lang w:val="en-US" w:eastAsia="ru-RU"/>
              </w:rPr>
              <w:t>mail</w:t>
            </w:r>
            <w:r w:rsidRPr="00A271CB">
              <w:rPr>
                <w:rFonts w:eastAsia="Times New Roman"/>
                <w:kern w:val="0"/>
                <w:sz w:val="16"/>
                <w:szCs w:val="16"/>
                <w:lang w:val="tt-RU" w:eastAsia="ru-RU"/>
              </w:rPr>
              <w:t xml:space="preserve">: </w:t>
            </w:r>
            <w:proofErr w:type="spellStart"/>
            <w:r w:rsidRPr="00A271CB">
              <w:rPr>
                <w:rFonts w:eastAsia="Times New Roman"/>
                <w:kern w:val="0"/>
                <w:sz w:val="16"/>
                <w:szCs w:val="16"/>
                <w:lang w:val="en-US" w:eastAsia="ru-RU"/>
              </w:rPr>
              <w:t>Gorsovet</w:t>
            </w:r>
            <w:proofErr w:type="spellEnd"/>
            <w:r w:rsidRPr="00A271CB">
              <w:rPr>
                <w:rFonts w:eastAsia="Times New Roman"/>
                <w:kern w:val="0"/>
                <w:sz w:val="16"/>
                <w:szCs w:val="16"/>
                <w:lang w:eastAsia="ru-RU"/>
              </w:rPr>
              <w:t>.</w:t>
            </w:r>
            <w:proofErr w:type="spellStart"/>
            <w:r w:rsidRPr="00A271CB">
              <w:rPr>
                <w:rFonts w:eastAsia="Times New Roman"/>
                <w:kern w:val="0"/>
                <w:sz w:val="16"/>
                <w:szCs w:val="16"/>
                <w:lang w:val="en-US" w:eastAsia="ru-RU"/>
              </w:rPr>
              <w:t>Nk</w:t>
            </w:r>
            <w:proofErr w:type="spellEnd"/>
            <w:r w:rsidRPr="00A271CB">
              <w:rPr>
                <w:rFonts w:eastAsia="Times New Roman"/>
                <w:kern w:val="0"/>
                <w:sz w:val="16"/>
                <w:szCs w:val="16"/>
                <w:lang w:eastAsia="ru-RU"/>
              </w:rPr>
              <w:t>@</w:t>
            </w:r>
            <w:proofErr w:type="spellStart"/>
            <w:r w:rsidRPr="00A271CB">
              <w:rPr>
                <w:rFonts w:eastAsia="Times New Roman"/>
                <w:kern w:val="0"/>
                <w:sz w:val="16"/>
                <w:szCs w:val="16"/>
                <w:lang w:val="en-US" w:eastAsia="ru-RU"/>
              </w:rPr>
              <w:t>tatar</w:t>
            </w:r>
            <w:proofErr w:type="spellEnd"/>
            <w:r w:rsidRPr="00A271CB">
              <w:rPr>
                <w:rFonts w:eastAsia="Times New Roman"/>
                <w:kern w:val="0"/>
                <w:sz w:val="16"/>
                <w:szCs w:val="16"/>
                <w:lang w:eastAsia="ru-RU"/>
              </w:rPr>
              <w:t>.</w:t>
            </w:r>
            <w:proofErr w:type="spellStart"/>
            <w:r w:rsidRPr="00A271CB">
              <w:rPr>
                <w:rFonts w:eastAsia="Times New Roman"/>
                <w:kern w:val="0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</w:tr>
      <w:tr w:rsidR="000F55A9" w:rsidRPr="00A271CB" w:rsidTr="000F55A9">
        <w:trPr>
          <w:trHeight w:val="85"/>
        </w:trPr>
        <w:tc>
          <w:tcPr>
            <w:tcW w:w="5530" w:type="dxa"/>
            <w:gridSpan w:val="2"/>
          </w:tcPr>
          <w:p w:rsidR="000F55A9" w:rsidRPr="00A271CB" w:rsidRDefault="000F55A9" w:rsidP="000F55A9">
            <w:pPr>
              <w:spacing w:after="0"/>
              <w:rPr>
                <w:rFonts w:eastAsia="Times New Roman"/>
                <w:kern w:val="0"/>
                <w:sz w:val="16"/>
                <w:szCs w:val="16"/>
                <w:lang w:val="tt-RU" w:eastAsia="ru-RU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2" type="#_x0000_t32" style="position:absolute;margin-left:-6.35pt;margin-top:2.15pt;width:482.7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" strokecolor="#00b050"/>
              </w:pict>
            </w:r>
            <w:r>
              <w:rPr>
                <w:noProof/>
              </w:rPr>
              <w:pict>
                <v:shape id="AutoShape 12" o:spid="_x0000_s1033" type="#_x0000_t32" style="position:absolute;margin-left:-6.35pt;margin-top:1.65pt;width:482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" strokecolor="yellow"/>
              </w:pict>
            </w:r>
            <w:r>
              <w:rPr>
                <w:noProof/>
              </w:rPr>
              <w:pict>
                <v:shape id="AutoShape 13" o:spid="_x0000_s1034" type="#_x0000_t32" style="position:absolute;margin-left:-6.35pt;margin-top:.1pt;width:482.75pt;height:.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" strokecolor="#365f91"/>
              </w:pict>
            </w:r>
            <w:r w:rsidRPr="00A271CB">
              <w:rPr>
                <w:rFonts w:eastAsia="Times New Roman"/>
                <w:kern w:val="0"/>
                <w:sz w:val="20"/>
                <w:szCs w:val="20"/>
                <w:lang w:val="tt-RU" w:eastAsia="ru-RU"/>
              </w:rPr>
              <w:t xml:space="preserve">         </w:t>
            </w:r>
            <w:r w:rsidRPr="00A271CB">
              <w:rPr>
                <w:rFonts w:eastAsia="Times New Roman"/>
                <w:kern w:val="0"/>
                <w:sz w:val="16"/>
                <w:szCs w:val="16"/>
                <w:lang w:val="tt-RU" w:eastAsia="ru-RU"/>
              </w:rPr>
              <w:t xml:space="preserve">   </w:t>
            </w:r>
          </w:p>
          <w:p w:rsidR="000F55A9" w:rsidRPr="00A271CB" w:rsidRDefault="000F55A9" w:rsidP="000F55A9">
            <w:pPr>
              <w:spacing w:after="0"/>
              <w:rPr>
                <w:rFonts w:eastAsia="Times New Roman"/>
                <w:b/>
                <w:kern w:val="0"/>
                <w:sz w:val="20"/>
                <w:szCs w:val="20"/>
                <w:lang w:val="tt-RU" w:eastAsia="ru-RU"/>
              </w:rPr>
            </w:pPr>
            <w:r w:rsidRPr="00A271CB">
              <w:rPr>
                <w:rFonts w:eastAsia="Times New Roman"/>
                <w:b/>
                <w:kern w:val="0"/>
                <w:sz w:val="20"/>
                <w:szCs w:val="20"/>
                <w:lang w:val="tt-RU" w:eastAsia="ru-RU"/>
              </w:rPr>
              <w:t xml:space="preserve">                              РЕШЕНИЕ</w:t>
            </w:r>
          </w:p>
          <w:p w:rsidR="000F55A9" w:rsidRPr="00A271CB" w:rsidRDefault="000F55A9" w:rsidP="000F55A9">
            <w:pPr>
              <w:spacing w:after="0"/>
              <w:rPr>
                <w:rFonts w:eastAsia="Times New Roman"/>
                <w:kern w:val="0"/>
                <w:sz w:val="17"/>
                <w:szCs w:val="17"/>
                <w:lang w:val="tt-RU" w:eastAsia="ru-RU"/>
              </w:rPr>
            </w:pPr>
          </w:p>
          <w:p w:rsidR="000F55A9" w:rsidRPr="00A271CB" w:rsidRDefault="000F55A9" w:rsidP="000F55A9">
            <w:pPr>
              <w:spacing w:after="0"/>
              <w:rPr>
                <w:rFonts w:eastAsia="Times New Roman"/>
                <w:kern w:val="0"/>
                <w:sz w:val="16"/>
                <w:szCs w:val="16"/>
                <w:lang w:val="tt-RU" w:eastAsia="ru-RU"/>
              </w:rPr>
            </w:pPr>
            <w:r w:rsidRPr="00A271CB">
              <w:rPr>
                <w:rFonts w:eastAsia="Times New Roman"/>
                <w:kern w:val="0"/>
                <w:sz w:val="16"/>
                <w:szCs w:val="16"/>
                <w:lang w:val="tt-RU" w:eastAsia="ru-RU"/>
              </w:rPr>
              <w:t xml:space="preserve">     </w:t>
            </w:r>
          </w:p>
          <w:p w:rsidR="000F55A9" w:rsidRPr="00A271CB" w:rsidRDefault="000F55A9" w:rsidP="000F55A9">
            <w:pPr>
              <w:spacing w:after="0"/>
              <w:rPr>
                <w:rFonts w:eastAsia="Times New Roman"/>
                <w:kern w:val="0"/>
                <w:sz w:val="24"/>
                <w:szCs w:val="24"/>
                <w:lang w:val="tt-RU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tt-RU" w:eastAsia="ru-RU"/>
              </w:rPr>
              <w:t xml:space="preserve">13 августа </w:t>
            </w:r>
            <w:r w:rsidRPr="00A271CB">
              <w:rPr>
                <w:rFonts w:eastAsia="Times New Roman"/>
                <w:kern w:val="0"/>
                <w:sz w:val="24"/>
                <w:szCs w:val="24"/>
                <w:lang w:val="tt-RU" w:eastAsia="ru-RU"/>
              </w:rPr>
              <w:t>2025 года №</w:t>
            </w:r>
            <w:r>
              <w:rPr>
                <w:rFonts w:eastAsia="Times New Roman"/>
                <w:kern w:val="0"/>
                <w:sz w:val="24"/>
                <w:szCs w:val="24"/>
                <w:lang w:val="tt-RU" w:eastAsia="ru-RU"/>
              </w:rPr>
              <w:t xml:space="preserve"> 27</w:t>
            </w:r>
            <w:r w:rsidRPr="00A271CB">
              <w:rPr>
                <w:rFonts w:eastAsia="Times New Roman"/>
                <w:kern w:val="0"/>
                <w:sz w:val="24"/>
                <w:szCs w:val="24"/>
                <w:lang w:val="tt-RU" w:eastAsia="ru-RU"/>
              </w:rPr>
              <w:t xml:space="preserve">       </w:t>
            </w:r>
          </w:p>
          <w:p w:rsidR="000F55A9" w:rsidRPr="00A271CB" w:rsidRDefault="000F55A9" w:rsidP="000F55A9">
            <w:pPr>
              <w:spacing w:after="0"/>
              <w:rPr>
                <w:rFonts w:eastAsia="Times New Roman"/>
                <w:kern w:val="0"/>
                <w:sz w:val="17"/>
                <w:szCs w:val="17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:rsidR="000F55A9" w:rsidRPr="00A271CB" w:rsidRDefault="000F55A9" w:rsidP="000F55A9">
            <w:pPr>
              <w:spacing w:after="0"/>
              <w:rPr>
                <w:rFonts w:eastAsia="Times New Roman"/>
                <w:b/>
                <w:kern w:val="0"/>
                <w:sz w:val="17"/>
                <w:szCs w:val="17"/>
                <w:lang w:val="tt-RU" w:eastAsia="ru-RU"/>
              </w:rPr>
            </w:pPr>
          </w:p>
          <w:p w:rsidR="000F55A9" w:rsidRPr="00A271CB" w:rsidRDefault="000F55A9" w:rsidP="000F55A9">
            <w:pPr>
              <w:spacing w:after="0"/>
              <w:ind w:firstLine="1236"/>
              <w:rPr>
                <w:rFonts w:eastAsia="Times New Roman"/>
                <w:b/>
                <w:kern w:val="0"/>
                <w:sz w:val="20"/>
                <w:szCs w:val="20"/>
                <w:lang w:val="tt-RU" w:eastAsia="ru-RU"/>
              </w:rPr>
            </w:pPr>
            <w:r w:rsidRPr="00A271CB">
              <w:rPr>
                <w:rFonts w:eastAsia="Times New Roman"/>
                <w:b/>
                <w:kern w:val="0"/>
                <w:sz w:val="27"/>
                <w:szCs w:val="24"/>
                <w:lang w:val="tt-RU" w:eastAsia="ru-RU"/>
              </w:rPr>
              <w:t xml:space="preserve">           </w:t>
            </w:r>
            <w:r w:rsidRPr="00A271CB">
              <w:rPr>
                <w:rFonts w:eastAsia="Times New Roman"/>
                <w:b/>
                <w:kern w:val="0"/>
                <w:sz w:val="20"/>
                <w:szCs w:val="20"/>
                <w:lang w:val="tt-RU" w:eastAsia="ru-RU"/>
              </w:rPr>
              <w:t>КАРАР</w:t>
            </w:r>
          </w:p>
        </w:tc>
      </w:tr>
    </w:tbl>
    <w:p w:rsidR="00522E83" w:rsidRDefault="00522E83" w:rsidP="00A271CB">
      <w:pPr>
        <w:spacing w:after="0"/>
        <w:jc w:val="both"/>
        <w:rPr>
          <w:i/>
          <w:iCs/>
          <w:sz w:val="26"/>
          <w:szCs w:val="26"/>
        </w:rPr>
      </w:pPr>
    </w:p>
    <w:p w:rsidR="000F55A9" w:rsidRPr="00A06503" w:rsidRDefault="000F55A9" w:rsidP="00A271CB">
      <w:pPr>
        <w:spacing w:after="0"/>
        <w:jc w:val="both"/>
        <w:rPr>
          <w:sz w:val="26"/>
          <w:szCs w:val="26"/>
        </w:rPr>
      </w:pPr>
    </w:p>
    <w:p w:rsidR="004F7EC1" w:rsidRPr="002C4394" w:rsidRDefault="004F7EC1" w:rsidP="002C4394">
      <w:pPr>
        <w:spacing w:after="0"/>
        <w:ind w:left="-567" w:firstLine="1276"/>
        <w:jc w:val="center"/>
        <w:rPr>
          <w:sz w:val="27"/>
          <w:szCs w:val="27"/>
        </w:rPr>
      </w:pPr>
      <w:r w:rsidRPr="002C4394">
        <w:rPr>
          <w:sz w:val="27"/>
          <w:szCs w:val="27"/>
        </w:rPr>
        <w:t>О порядке передачи муниципального имущества города Нижнекамска Республики Татар</w:t>
      </w:r>
      <w:r w:rsidR="00A06503" w:rsidRPr="002C4394">
        <w:rPr>
          <w:sz w:val="27"/>
          <w:szCs w:val="27"/>
        </w:rPr>
        <w:t>стан в доверительное управление</w:t>
      </w:r>
    </w:p>
    <w:p w:rsidR="00287E4C" w:rsidRPr="002C4394" w:rsidRDefault="00287E4C" w:rsidP="002C4394">
      <w:pPr>
        <w:spacing w:after="0"/>
        <w:ind w:left="-567" w:firstLine="1276"/>
        <w:jc w:val="both"/>
        <w:rPr>
          <w:sz w:val="27"/>
          <w:szCs w:val="27"/>
        </w:rPr>
      </w:pPr>
    </w:p>
    <w:p w:rsidR="004F7EC1" w:rsidRPr="002C4394" w:rsidRDefault="004F7EC1" w:rsidP="002C4394">
      <w:pPr>
        <w:spacing w:after="0"/>
        <w:ind w:left="-567" w:firstLine="1276"/>
        <w:jc w:val="both"/>
        <w:rPr>
          <w:sz w:val="27"/>
          <w:szCs w:val="27"/>
        </w:rPr>
      </w:pPr>
      <w:r w:rsidRPr="002C4394">
        <w:rPr>
          <w:sz w:val="27"/>
          <w:szCs w:val="27"/>
        </w:rPr>
        <w:t xml:space="preserve">В соответствии с </w:t>
      </w:r>
      <w:hyperlink r:id="rId7" w:history="1">
        <w:r w:rsidRPr="002C4394">
          <w:rPr>
            <w:sz w:val="27"/>
            <w:szCs w:val="27"/>
          </w:rPr>
          <w:t>Гражданским кодексом</w:t>
        </w:r>
      </w:hyperlink>
      <w:r w:rsidRPr="002C4394">
        <w:rPr>
          <w:sz w:val="27"/>
          <w:szCs w:val="27"/>
        </w:rPr>
        <w:t xml:space="preserve"> Российской Федерации, </w:t>
      </w:r>
      <w:r w:rsidR="00A06503" w:rsidRPr="002C4394">
        <w:rPr>
          <w:sz w:val="27"/>
          <w:szCs w:val="27"/>
        </w:rPr>
        <w:t>Ф</w:t>
      </w:r>
      <w:r w:rsidRPr="002C4394">
        <w:rPr>
          <w:sz w:val="27"/>
          <w:szCs w:val="27"/>
        </w:rPr>
        <w:t>едеральным</w:t>
      </w:r>
      <w:r w:rsidR="00A06503" w:rsidRPr="002C4394">
        <w:rPr>
          <w:sz w:val="27"/>
          <w:szCs w:val="27"/>
        </w:rPr>
        <w:t xml:space="preserve"> законом</w:t>
      </w:r>
      <w:r w:rsidRPr="002C4394">
        <w:rPr>
          <w:sz w:val="27"/>
          <w:szCs w:val="27"/>
        </w:rPr>
        <w:t xml:space="preserve"> </w:t>
      </w:r>
      <w:r w:rsidR="00522E83" w:rsidRPr="002C4394">
        <w:rPr>
          <w:sz w:val="27"/>
          <w:szCs w:val="27"/>
        </w:rPr>
        <w:t>от 20</w:t>
      </w:r>
      <w:r w:rsidR="000D711B" w:rsidRPr="002C4394">
        <w:rPr>
          <w:sz w:val="27"/>
          <w:szCs w:val="27"/>
        </w:rPr>
        <w:t xml:space="preserve"> марта </w:t>
      </w:r>
      <w:r w:rsidR="00522E83" w:rsidRPr="002C4394">
        <w:rPr>
          <w:sz w:val="27"/>
          <w:szCs w:val="27"/>
        </w:rPr>
        <w:t xml:space="preserve">2025 </w:t>
      </w:r>
      <w:r w:rsidR="000D711B" w:rsidRPr="002C4394">
        <w:rPr>
          <w:sz w:val="27"/>
          <w:szCs w:val="27"/>
        </w:rPr>
        <w:t>года №</w:t>
      </w:r>
      <w:r w:rsidR="00522E83" w:rsidRPr="002C4394">
        <w:rPr>
          <w:sz w:val="27"/>
          <w:szCs w:val="27"/>
        </w:rPr>
        <w:t xml:space="preserve"> 33-ФЗ </w:t>
      </w:r>
      <w:r w:rsidR="00AA2CC8" w:rsidRPr="002C4394">
        <w:rPr>
          <w:sz w:val="27"/>
          <w:szCs w:val="27"/>
        </w:rPr>
        <w:t>«</w:t>
      </w:r>
      <w:r w:rsidR="00522E83" w:rsidRPr="002C4394">
        <w:rPr>
          <w:sz w:val="27"/>
          <w:szCs w:val="27"/>
        </w:rPr>
        <w:t>Об общих принципах организации местного самоуправления в единой системе публичной власти</w:t>
      </w:r>
      <w:r w:rsidR="00AA2CC8" w:rsidRPr="002C4394">
        <w:rPr>
          <w:sz w:val="27"/>
          <w:szCs w:val="27"/>
        </w:rPr>
        <w:t>»</w:t>
      </w:r>
      <w:r w:rsidRPr="002C4394">
        <w:rPr>
          <w:sz w:val="27"/>
          <w:szCs w:val="27"/>
        </w:rPr>
        <w:t xml:space="preserve">, </w:t>
      </w:r>
      <w:r w:rsidR="00A06503" w:rsidRPr="002C4394">
        <w:rPr>
          <w:sz w:val="27"/>
          <w:szCs w:val="27"/>
        </w:rPr>
        <w:t xml:space="preserve">Федеральным законом </w:t>
      </w:r>
      <w:hyperlink r:id="rId8" w:history="1">
        <w:r w:rsidRPr="002C4394">
          <w:rPr>
            <w:sz w:val="27"/>
            <w:szCs w:val="27"/>
          </w:rPr>
          <w:t>от 26</w:t>
        </w:r>
        <w:r w:rsidR="000D711B" w:rsidRPr="002C4394">
          <w:rPr>
            <w:sz w:val="27"/>
            <w:szCs w:val="27"/>
          </w:rPr>
          <w:t xml:space="preserve"> июля </w:t>
        </w:r>
        <w:r w:rsidRPr="002C4394">
          <w:rPr>
            <w:sz w:val="27"/>
            <w:szCs w:val="27"/>
          </w:rPr>
          <w:t xml:space="preserve">2006 </w:t>
        </w:r>
        <w:r w:rsidR="000D711B" w:rsidRPr="002C4394">
          <w:rPr>
            <w:sz w:val="27"/>
            <w:szCs w:val="27"/>
          </w:rPr>
          <w:t>года №</w:t>
        </w:r>
        <w:r w:rsidRPr="002C4394">
          <w:rPr>
            <w:sz w:val="27"/>
            <w:szCs w:val="27"/>
          </w:rPr>
          <w:t> 135-ФЗ</w:t>
        </w:r>
      </w:hyperlink>
      <w:r w:rsidRPr="002C4394">
        <w:rPr>
          <w:sz w:val="27"/>
          <w:szCs w:val="27"/>
        </w:rPr>
        <w:t xml:space="preserve"> </w:t>
      </w:r>
      <w:r w:rsidR="00AA2CC8" w:rsidRPr="002C4394">
        <w:rPr>
          <w:sz w:val="27"/>
          <w:szCs w:val="27"/>
        </w:rPr>
        <w:t>«</w:t>
      </w:r>
      <w:r w:rsidRPr="002C4394">
        <w:rPr>
          <w:sz w:val="27"/>
          <w:szCs w:val="27"/>
        </w:rPr>
        <w:t>О защите конкуренции</w:t>
      </w:r>
      <w:r w:rsidR="00AA2CC8" w:rsidRPr="002C4394">
        <w:rPr>
          <w:sz w:val="27"/>
          <w:szCs w:val="27"/>
        </w:rPr>
        <w:t>»</w:t>
      </w:r>
      <w:r w:rsidRPr="002C4394">
        <w:rPr>
          <w:sz w:val="27"/>
          <w:szCs w:val="27"/>
        </w:rPr>
        <w:t xml:space="preserve">, </w:t>
      </w:r>
      <w:hyperlink r:id="rId9" w:history="1">
        <w:r w:rsidR="007A2A93" w:rsidRPr="002C4394">
          <w:rPr>
            <w:sz w:val="27"/>
            <w:szCs w:val="27"/>
          </w:rPr>
          <w:t>Уставом</w:t>
        </w:r>
      </w:hyperlink>
      <w:r w:rsidR="007A2A93" w:rsidRPr="002C4394">
        <w:rPr>
          <w:sz w:val="27"/>
          <w:szCs w:val="27"/>
        </w:rPr>
        <w:t xml:space="preserve"> муниципального образования город Нижнекамск </w:t>
      </w:r>
      <w:r w:rsidR="0098716C" w:rsidRPr="002C4394">
        <w:rPr>
          <w:sz w:val="27"/>
          <w:szCs w:val="27"/>
        </w:rPr>
        <w:t xml:space="preserve">Нижнекамского муниципального района </w:t>
      </w:r>
      <w:r w:rsidR="007A2A93" w:rsidRPr="002C4394">
        <w:rPr>
          <w:sz w:val="27"/>
          <w:szCs w:val="27"/>
        </w:rPr>
        <w:t>Республики Татарстан, учитывая соглашение от 20 сентября 2023 года о передаче Исполнительному комитету Нижнекамского муниципального района части полномочий исполнительного комитета города Нижнекамска по решению вопросов местного значения, утвержденного решением Нижнекамского городского Совета от 20 сентября 2023 года № 35 и решением Совета Нижнекамского муниципального района 20 сентября 2023 года № 50, Нижнекамский городской Совет решает</w:t>
      </w:r>
      <w:r w:rsidRPr="002C4394">
        <w:rPr>
          <w:sz w:val="27"/>
          <w:szCs w:val="27"/>
        </w:rPr>
        <w:t>:</w:t>
      </w:r>
    </w:p>
    <w:p w:rsidR="004F7EC1" w:rsidRPr="002C4394" w:rsidRDefault="004F7EC1" w:rsidP="002C4394">
      <w:pPr>
        <w:pStyle w:val="a4"/>
        <w:ind w:left="-567" w:firstLine="567"/>
        <w:rPr>
          <w:sz w:val="27"/>
          <w:szCs w:val="27"/>
        </w:rPr>
      </w:pPr>
      <w:r w:rsidRPr="002C4394">
        <w:rPr>
          <w:sz w:val="27"/>
          <w:szCs w:val="27"/>
        </w:rPr>
        <w:t xml:space="preserve">1. Утвердить </w:t>
      </w:r>
      <w:r w:rsidR="009279AD" w:rsidRPr="002C4394">
        <w:rPr>
          <w:sz w:val="27"/>
          <w:szCs w:val="27"/>
        </w:rPr>
        <w:t>прилагаем</w:t>
      </w:r>
      <w:r w:rsidR="00A06503" w:rsidRPr="002C4394">
        <w:rPr>
          <w:sz w:val="27"/>
          <w:szCs w:val="27"/>
        </w:rPr>
        <w:t>ый</w:t>
      </w:r>
      <w:r w:rsidR="009279AD" w:rsidRPr="002C4394">
        <w:rPr>
          <w:sz w:val="27"/>
          <w:szCs w:val="27"/>
        </w:rPr>
        <w:t xml:space="preserve"> </w:t>
      </w:r>
      <w:r w:rsidR="00A06503" w:rsidRPr="002C4394">
        <w:rPr>
          <w:sz w:val="27"/>
          <w:szCs w:val="27"/>
        </w:rPr>
        <w:t>Порядок</w:t>
      </w:r>
      <w:r w:rsidRPr="002C4394">
        <w:rPr>
          <w:sz w:val="27"/>
          <w:szCs w:val="27"/>
        </w:rPr>
        <w:t xml:space="preserve"> передачи муниципального имущества муниципального образования город Нижнекамск</w:t>
      </w:r>
      <w:r w:rsidR="0098716C" w:rsidRPr="002C4394">
        <w:rPr>
          <w:sz w:val="27"/>
          <w:szCs w:val="27"/>
        </w:rPr>
        <w:t xml:space="preserve"> Нижнекамского муниципального района</w:t>
      </w:r>
      <w:r w:rsidRPr="002C4394">
        <w:rPr>
          <w:sz w:val="27"/>
          <w:szCs w:val="27"/>
        </w:rPr>
        <w:t xml:space="preserve"> Республики Татарстан в доверительное управление.</w:t>
      </w:r>
    </w:p>
    <w:p w:rsidR="004F7EC1" w:rsidRPr="002C4394" w:rsidRDefault="004F7EC1" w:rsidP="002C4394">
      <w:pPr>
        <w:pStyle w:val="a4"/>
        <w:ind w:left="-567" w:firstLine="567"/>
        <w:rPr>
          <w:sz w:val="27"/>
          <w:szCs w:val="27"/>
        </w:rPr>
      </w:pPr>
      <w:bookmarkStart w:id="0" w:name="anchor2"/>
      <w:bookmarkEnd w:id="0"/>
      <w:r w:rsidRPr="002C4394">
        <w:rPr>
          <w:sz w:val="27"/>
          <w:szCs w:val="27"/>
        </w:rPr>
        <w:t xml:space="preserve">2. </w:t>
      </w:r>
      <w:r w:rsidR="00234D2A" w:rsidRPr="002C4394">
        <w:rPr>
          <w:sz w:val="27"/>
          <w:szCs w:val="27"/>
        </w:rPr>
        <w:t xml:space="preserve">Предложить </w:t>
      </w:r>
      <w:r w:rsidRPr="002C4394">
        <w:rPr>
          <w:sz w:val="27"/>
          <w:szCs w:val="27"/>
        </w:rPr>
        <w:t>Исполнительному комитету</w:t>
      </w:r>
      <w:r w:rsidR="003A00D7" w:rsidRPr="002C4394">
        <w:rPr>
          <w:sz w:val="27"/>
          <w:szCs w:val="27"/>
        </w:rPr>
        <w:t xml:space="preserve"> </w:t>
      </w:r>
      <w:bookmarkStart w:id="1" w:name="_Hlk205467534"/>
      <w:r w:rsidR="000858FD" w:rsidRPr="002C4394">
        <w:rPr>
          <w:sz w:val="27"/>
          <w:szCs w:val="27"/>
        </w:rPr>
        <w:t>Нижнекамского муниципального района</w:t>
      </w:r>
      <w:bookmarkEnd w:id="1"/>
      <w:r w:rsidR="000858FD" w:rsidRPr="002C4394">
        <w:rPr>
          <w:sz w:val="27"/>
          <w:szCs w:val="27"/>
        </w:rPr>
        <w:t xml:space="preserve"> </w:t>
      </w:r>
      <w:r w:rsidR="00A06503" w:rsidRPr="002C4394">
        <w:rPr>
          <w:sz w:val="27"/>
          <w:szCs w:val="27"/>
        </w:rPr>
        <w:t>разработать и утвердить</w:t>
      </w:r>
      <w:bookmarkStart w:id="2" w:name="anchor21"/>
      <w:bookmarkEnd w:id="2"/>
      <w:r w:rsidRPr="002C4394">
        <w:rPr>
          <w:sz w:val="27"/>
          <w:szCs w:val="27"/>
        </w:rPr>
        <w:t xml:space="preserve"> типовую форму договора доверительного управления муниципальным имуществом города Нижнекамск</w:t>
      </w:r>
      <w:r w:rsidR="0098716C" w:rsidRPr="002C4394">
        <w:rPr>
          <w:sz w:val="27"/>
          <w:szCs w:val="27"/>
        </w:rPr>
        <w:t>а</w:t>
      </w:r>
      <w:r w:rsidRPr="002C4394">
        <w:rPr>
          <w:sz w:val="27"/>
          <w:szCs w:val="27"/>
        </w:rPr>
        <w:t xml:space="preserve"> Республики Татарстан</w:t>
      </w:r>
      <w:r w:rsidR="00A06503" w:rsidRPr="002C4394">
        <w:rPr>
          <w:sz w:val="27"/>
          <w:szCs w:val="27"/>
        </w:rPr>
        <w:t>.</w:t>
      </w:r>
    </w:p>
    <w:p w:rsidR="00E259E7" w:rsidRPr="002C4394" w:rsidRDefault="004F7EC1" w:rsidP="002C4394">
      <w:pPr>
        <w:spacing w:after="0"/>
        <w:ind w:left="-567" w:firstLine="567"/>
        <w:jc w:val="both"/>
        <w:rPr>
          <w:sz w:val="27"/>
          <w:szCs w:val="27"/>
        </w:rPr>
      </w:pPr>
      <w:bookmarkStart w:id="3" w:name="anchor22"/>
      <w:bookmarkStart w:id="4" w:name="anchor23"/>
      <w:bookmarkStart w:id="5" w:name="anchor3"/>
      <w:bookmarkEnd w:id="3"/>
      <w:bookmarkEnd w:id="4"/>
      <w:bookmarkEnd w:id="5"/>
      <w:r w:rsidRPr="002C4394">
        <w:rPr>
          <w:sz w:val="27"/>
          <w:szCs w:val="27"/>
        </w:rPr>
        <w:t xml:space="preserve">3. </w:t>
      </w:r>
      <w:r w:rsidR="004D6C28" w:rsidRPr="002C4394">
        <w:rPr>
          <w:sz w:val="27"/>
          <w:szCs w:val="27"/>
        </w:rPr>
        <w:t>Официально обнародовать настоящее решение в порядке, определенном Уставом города Нижнекамск</w:t>
      </w:r>
      <w:r w:rsidR="0098716C" w:rsidRPr="002C4394">
        <w:rPr>
          <w:sz w:val="27"/>
          <w:szCs w:val="27"/>
        </w:rPr>
        <w:t>а</w:t>
      </w:r>
      <w:r w:rsidR="004D6C28" w:rsidRPr="002C4394">
        <w:rPr>
          <w:sz w:val="27"/>
          <w:szCs w:val="27"/>
        </w:rPr>
        <w:t xml:space="preserve"> Республики Татарстан</w:t>
      </w:r>
      <w:r w:rsidR="00E259E7" w:rsidRPr="002C4394">
        <w:rPr>
          <w:sz w:val="27"/>
          <w:szCs w:val="27"/>
        </w:rPr>
        <w:t>.</w:t>
      </w:r>
    </w:p>
    <w:p w:rsidR="000E5B8F" w:rsidRPr="002C4394" w:rsidRDefault="00E259E7" w:rsidP="002C4394">
      <w:pPr>
        <w:spacing w:after="0"/>
        <w:ind w:left="-567" w:firstLine="567"/>
        <w:jc w:val="both"/>
        <w:rPr>
          <w:sz w:val="27"/>
          <w:szCs w:val="27"/>
        </w:rPr>
      </w:pPr>
      <w:r w:rsidRPr="002C4394">
        <w:rPr>
          <w:sz w:val="27"/>
          <w:szCs w:val="27"/>
        </w:rPr>
        <w:t xml:space="preserve">4. Контроль за исполнением настоящего решения </w:t>
      </w:r>
      <w:r w:rsidR="000E5B8F" w:rsidRPr="002C4394">
        <w:rPr>
          <w:sz w:val="27"/>
          <w:szCs w:val="27"/>
        </w:rPr>
        <w:t>возложить на постоянную комиссию по бюджетной политике и экономическому развитию Нижнекамского городского Совета.</w:t>
      </w:r>
    </w:p>
    <w:p w:rsidR="000E5B8F" w:rsidRPr="002C4394" w:rsidRDefault="000E5B8F" w:rsidP="002C4394">
      <w:pPr>
        <w:spacing w:after="0"/>
        <w:ind w:left="-567" w:firstLine="1276"/>
        <w:jc w:val="both"/>
        <w:rPr>
          <w:sz w:val="27"/>
          <w:szCs w:val="27"/>
        </w:rPr>
      </w:pPr>
    </w:p>
    <w:p w:rsidR="000E5B8F" w:rsidRDefault="000E5B8F" w:rsidP="002C4394">
      <w:pPr>
        <w:spacing w:after="0"/>
        <w:ind w:left="-567" w:firstLine="1276"/>
        <w:jc w:val="both"/>
        <w:rPr>
          <w:sz w:val="27"/>
          <w:szCs w:val="27"/>
        </w:rPr>
      </w:pPr>
    </w:p>
    <w:p w:rsidR="002C4394" w:rsidRPr="002C4394" w:rsidRDefault="002C4394" w:rsidP="002C4394">
      <w:pPr>
        <w:spacing w:after="0"/>
        <w:ind w:left="-567" w:firstLine="1276"/>
        <w:jc w:val="both"/>
        <w:rPr>
          <w:sz w:val="27"/>
          <w:szCs w:val="27"/>
        </w:rPr>
      </w:pPr>
    </w:p>
    <w:p w:rsidR="000E5B8F" w:rsidRPr="002C4394" w:rsidRDefault="000E5B8F" w:rsidP="002C4394">
      <w:pPr>
        <w:spacing w:after="0"/>
        <w:ind w:left="-567"/>
        <w:jc w:val="both"/>
        <w:rPr>
          <w:sz w:val="27"/>
          <w:szCs w:val="27"/>
        </w:rPr>
      </w:pPr>
      <w:r w:rsidRPr="002C4394">
        <w:rPr>
          <w:sz w:val="27"/>
          <w:szCs w:val="27"/>
        </w:rPr>
        <w:t>Исполняющий обязанности</w:t>
      </w:r>
    </w:p>
    <w:p w:rsidR="000E5B8F" w:rsidRPr="002C4394" w:rsidRDefault="000E5B8F" w:rsidP="002C4394">
      <w:pPr>
        <w:spacing w:after="0"/>
        <w:ind w:left="-567"/>
        <w:jc w:val="both"/>
        <w:rPr>
          <w:sz w:val="27"/>
          <w:szCs w:val="27"/>
        </w:rPr>
      </w:pPr>
      <w:r w:rsidRPr="002C4394">
        <w:rPr>
          <w:sz w:val="27"/>
          <w:szCs w:val="27"/>
        </w:rPr>
        <w:t xml:space="preserve">Мэра города Нижнекамска, </w:t>
      </w:r>
    </w:p>
    <w:p w:rsidR="004F7EC1" w:rsidRPr="002C4394" w:rsidRDefault="000E5B8F" w:rsidP="002C4394">
      <w:pPr>
        <w:spacing w:after="0"/>
        <w:ind w:left="-567"/>
        <w:jc w:val="both"/>
        <w:rPr>
          <w:sz w:val="27"/>
          <w:szCs w:val="27"/>
        </w:rPr>
      </w:pPr>
      <w:r w:rsidRPr="002C4394">
        <w:rPr>
          <w:sz w:val="27"/>
          <w:szCs w:val="27"/>
        </w:rPr>
        <w:t xml:space="preserve">заместитель Мэра                                                                         </w:t>
      </w:r>
      <w:r w:rsidR="002C4394">
        <w:rPr>
          <w:sz w:val="27"/>
          <w:szCs w:val="27"/>
        </w:rPr>
        <w:t xml:space="preserve">                   </w:t>
      </w:r>
      <w:r w:rsidRPr="002C4394">
        <w:rPr>
          <w:sz w:val="27"/>
          <w:szCs w:val="27"/>
        </w:rPr>
        <w:t xml:space="preserve">М.В. </w:t>
      </w:r>
      <w:proofErr w:type="spellStart"/>
      <w:r w:rsidRPr="002C4394">
        <w:rPr>
          <w:sz w:val="27"/>
          <w:szCs w:val="27"/>
        </w:rPr>
        <w:t>Камелина</w:t>
      </w:r>
      <w:proofErr w:type="spellEnd"/>
    </w:p>
    <w:p w:rsidR="00042533" w:rsidRPr="002C4394" w:rsidRDefault="00042533" w:rsidP="002C4394">
      <w:pPr>
        <w:pStyle w:val="a4"/>
        <w:ind w:left="-567" w:firstLine="0"/>
        <w:rPr>
          <w:color w:val="26282F"/>
          <w:sz w:val="27"/>
          <w:szCs w:val="27"/>
        </w:rPr>
      </w:pPr>
      <w:bookmarkStart w:id="6" w:name="anchor100"/>
      <w:bookmarkEnd w:id="6"/>
    </w:p>
    <w:p w:rsidR="002C4394" w:rsidRDefault="00C573B3" w:rsidP="00C573B3">
      <w:pPr>
        <w:pStyle w:val="a4"/>
        <w:ind w:firstLine="0"/>
        <w:rPr>
          <w:color w:val="26282F"/>
          <w:sz w:val="28"/>
          <w:szCs w:val="28"/>
        </w:rPr>
      </w:pPr>
      <w:r w:rsidRPr="00B17639">
        <w:rPr>
          <w:color w:val="26282F"/>
          <w:sz w:val="28"/>
          <w:szCs w:val="28"/>
        </w:rPr>
        <w:t xml:space="preserve">                                                                                 </w:t>
      </w:r>
    </w:p>
    <w:p w:rsidR="002C4394" w:rsidRDefault="002C4394" w:rsidP="00C573B3">
      <w:pPr>
        <w:pStyle w:val="a4"/>
        <w:ind w:firstLine="0"/>
        <w:rPr>
          <w:color w:val="26282F"/>
          <w:sz w:val="28"/>
          <w:szCs w:val="28"/>
        </w:rPr>
      </w:pPr>
    </w:p>
    <w:p w:rsidR="000F55A9" w:rsidRDefault="000F55A9" w:rsidP="00C573B3">
      <w:pPr>
        <w:pStyle w:val="a4"/>
        <w:ind w:firstLine="0"/>
        <w:rPr>
          <w:color w:val="26282F"/>
          <w:sz w:val="28"/>
          <w:szCs w:val="28"/>
        </w:rPr>
      </w:pPr>
    </w:p>
    <w:p w:rsidR="00A06503" w:rsidRPr="00B17639" w:rsidRDefault="00C573B3" w:rsidP="00C573B3">
      <w:pPr>
        <w:pStyle w:val="a4"/>
        <w:ind w:firstLine="0"/>
        <w:rPr>
          <w:color w:val="26282F"/>
          <w:szCs w:val="24"/>
        </w:rPr>
      </w:pPr>
      <w:r w:rsidRPr="00B17639">
        <w:rPr>
          <w:color w:val="26282F"/>
          <w:sz w:val="28"/>
          <w:szCs w:val="28"/>
        </w:rPr>
        <w:lastRenderedPageBreak/>
        <w:t xml:space="preserve"> </w:t>
      </w:r>
      <w:r w:rsidR="002C4394">
        <w:rPr>
          <w:color w:val="26282F"/>
          <w:sz w:val="28"/>
          <w:szCs w:val="28"/>
        </w:rPr>
        <w:t xml:space="preserve">                                                                                  </w:t>
      </w:r>
      <w:r w:rsidR="004F7EC1" w:rsidRPr="00B17639">
        <w:rPr>
          <w:color w:val="26282F"/>
          <w:szCs w:val="24"/>
        </w:rPr>
        <w:t>Приложение</w:t>
      </w:r>
      <w:r w:rsidRPr="00B17639">
        <w:rPr>
          <w:color w:val="26282F"/>
          <w:szCs w:val="24"/>
        </w:rPr>
        <w:t xml:space="preserve"> </w:t>
      </w:r>
      <w:r w:rsidR="00A06503" w:rsidRPr="00B17639">
        <w:rPr>
          <w:color w:val="26282F"/>
          <w:szCs w:val="24"/>
        </w:rPr>
        <w:t xml:space="preserve">к решению </w:t>
      </w:r>
    </w:p>
    <w:p w:rsidR="00A06503" w:rsidRPr="00B17639" w:rsidRDefault="002C4394" w:rsidP="002C4394">
      <w:pPr>
        <w:pStyle w:val="a4"/>
        <w:ind w:firstLine="680"/>
        <w:jc w:val="center"/>
        <w:rPr>
          <w:color w:val="26282F"/>
          <w:szCs w:val="24"/>
        </w:rPr>
      </w:pPr>
      <w:r>
        <w:rPr>
          <w:color w:val="26282F"/>
          <w:szCs w:val="24"/>
        </w:rPr>
        <w:t xml:space="preserve">                                                                                   </w:t>
      </w:r>
      <w:r w:rsidR="00A06503" w:rsidRPr="00B17639">
        <w:rPr>
          <w:color w:val="26282F"/>
          <w:szCs w:val="24"/>
        </w:rPr>
        <w:t xml:space="preserve">Нижнекамского городского Совета </w:t>
      </w:r>
    </w:p>
    <w:p w:rsidR="004F7EC1" w:rsidRPr="00B17639" w:rsidRDefault="00C573B3" w:rsidP="00C573B3">
      <w:pPr>
        <w:pStyle w:val="a4"/>
        <w:ind w:firstLine="680"/>
        <w:jc w:val="center"/>
        <w:rPr>
          <w:szCs w:val="24"/>
        </w:rPr>
      </w:pPr>
      <w:r w:rsidRPr="00B17639">
        <w:rPr>
          <w:color w:val="26282F"/>
          <w:szCs w:val="24"/>
        </w:rPr>
        <w:t xml:space="preserve">                                                    </w:t>
      </w:r>
      <w:r w:rsidR="002C4394">
        <w:rPr>
          <w:color w:val="26282F"/>
          <w:szCs w:val="24"/>
        </w:rPr>
        <w:t xml:space="preserve">                     от 13 августа 2025 года </w:t>
      </w:r>
      <w:r w:rsidR="00A06503" w:rsidRPr="00B17639">
        <w:rPr>
          <w:color w:val="26282F"/>
          <w:szCs w:val="24"/>
        </w:rPr>
        <w:t xml:space="preserve">№ </w:t>
      </w:r>
      <w:r w:rsidR="002C4394">
        <w:rPr>
          <w:color w:val="26282F"/>
          <w:szCs w:val="24"/>
        </w:rPr>
        <w:t>27</w:t>
      </w:r>
    </w:p>
    <w:p w:rsidR="004F7EC1" w:rsidRPr="00B17639" w:rsidRDefault="004F7EC1" w:rsidP="004F7EC1">
      <w:pPr>
        <w:pStyle w:val="a4"/>
        <w:rPr>
          <w:sz w:val="28"/>
          <w:szCs w:val="28"/>
        </w:rPr>
      </w:pPr>
    </w:p>
    <w:p w:rsidR="004F7EC1" w:rsidRPr="002C4394" w:rsidRDefault="00A06503" w:rsidP="002C4394">
      <w:pPr>
        <w:pStyle w:val="1"/>
        <w:ind w:left="-284" w:firstLine="0"/>
        <w:rPr>
          <w:b w:val="0"/>
          <w:bCs/>
          <w:sz w:val="27"/>
          <w:szCs w:val="27"/>
        </w:rPr>
      </w:pPr>
      <w:r w:rsidRPr="002C4394">
        <w:rPr>
          <w:b w:val="0"/>
          <w:bCs/>
          <w:sz w:val="27"/>
          <w:szCs w:val="27"/>
        </w:rPr>
        <w:t>П</w:t>
      </w:r>
      <w:r w:rsidR="004F7EC1" w:rsidRPr="002C4394">
        <w:rPr>
          <w:b w:val="0"/>
          <w:bCs/>
          <w:sz w:val="27"/>
          <w:szCs w:val="27"/>
        </w:rPr>
        <w:t>оряд</w:t>
      </w:r>
      <w:r w:rsidRPr="002C4394">
        <w:rPr>
          <w:b w:val="0"/>
          <w:bCs/>
          <w:sz w:val="27"/>
          <w:szCs w:val="27"/>
        </w:rPr>
        <w:t>ок</w:t>
      </w:r>
      <w:r w:rsidR="004F7EC1" w:rsidRPr="002C4394">
        <w:rPr>
          <w:b w:val="0"/>
          <w:bCs/>
          <w:sz w:val="27"/>
          <w:szCs w:val="27"/>
        </w:rPr>
        <w:t xml:space="preserve"> передачи муниципального имущества </w:t>
      </w:r>
      <w:r w:rsidR="00974415" w:rsidRPr="002C4394">
        <w:rPr>
          <w:b w:val="0"/>
          <w:bCs/>
          <w:sz w:val="27"/>
          <w:szCs w:val="27"/>
        </w:rPr>
        <w:t>город</w:t>
      </w:r>
      <w:r w:rsidR="00A36D98" w:rsidRPr="002C4394">
        <w:rPr>
          <w:b w:val="0"/>
          <w:bCs/>
          <w:sz w:val="27"/>
          <w:szCs w:val="27"/>
        </w:rPr>
        <w:t>а</w:t>
      </w:r>
      <w:r w:rsidR="00974415" w:rsidRPr="002C4394">
        <w:rPr>
          <w:b w:val="0"/>
          <w:bCs/>
          <w:sz w:val="27"/>
          <w:szCs w:val="27"/>
        </w:rPr>
        <w:t xml:space="preserve"> Нижнекамск</w:t>
      </w:r>
      <w:r w:rsidR="0098716C" w:rsidRPr="002C4394">
        <w:rPr>
          <w:b w:val="0"/>
          <w:bCs/>
          <w:sz w:val="27"/>
          <w:szCs w:val="27"/>
        </w:rPr>
        <w:t>а</w:t>
      </w:r>
      <w:r w:rsidR="00974415" w:rsidRPr="002C4394">
        <w:rPr>
          <w:b w:val="0"/>
          <w:bCs/>
          <w:sz w:val="27"/>
          <w:szCs w:val="27"/>
        </w:rPr>
        <w:t xml:space="preserve"> Республики Татарстан </w:t>
      </w:r>
      <w:r w:rsidR="004F7EC1" w:rsidRPr="002C4394">
        <w:rPr>
          <w:b w:val="0"/>
          <w:bCs/>
          <w:sz w:val="27"/>
          <w:szCs w:val="27"/>
        </w:rPr>
        <w:t>в доверительное управление</w:t>
      </w:r>
    </w:p>
    <w:p w:rsidR="004F7EC1" w:rsidRPr="002C4394" w:rsidRDefault="004F7EC1" w:rsidP="002C4394">
      <w:pPr>
        <w:pStyle w:val="1"/>
        <w:ind w:left="-284"/>
        <w:rPr>
          <w:b w:val="0"/>
          <w:bCs/>
          <w:sz w:val="27"/>
          <w:szCs w:val="27"/>
        </w:rPr>
      </w:pPr>
      <w:bookmarkStart w:id="7" w:name="anchor101"/>
      <w:bookmarkStart w:id="8" w:name="_GoBack"/>
      <w:bookmarkEnd w:id="7"/>
      <w:bookmarkEnd w:id="8"/>
      <w:r w:rsidRPr="002C4394">
        <w:rPr>
          <w:b w:val="0"/>
          <w:bCs/>
          <w:sz w:val="27"/>
          <w:szCs w:val="27"/>
        </w:rPr>
        <w:t>I. Общие положения</w:t>
      </w:r>
    </w:p>
    <w:p w:rsidR="004F7EC1" w:rsidRPr="002C4394" w:rsidRDefault="004F7EC1" w:rsidP="002C4394">
      <w:pPr>
        <w:pStyle w:val="a4"/>
        <w:ind w:left="-284"/>
        <w:rPr>
          <w:sz w:val="27"/>
          <w:szCs w:val="27"/>
        </w:rPr>
      </w:pPr>
      <w:bookmarkStart w:id="9" w:name="anchor11"/>
      <w:bookmarkEnd w:id="9"/>
      <w:r w:rsidRPr="002C4394">
        <w:rPr>
          <w:sz w:val="27"/>
          <w:szCs w:val="27"/>
        </w:rPr>
        <w:t>1.1. Настоящ</w:t>
      </w:r>
      <w:r w:rsidR="00AC01E3" w:rsidRPr="002C4394">
        <w:rPr>
          <w:sz w:val="27"/>
          <w:szCs w:val="27"/>
        </w:rPr>
        <w:t>ий</w:t>
      </w:r>
      <w:r w:rsidRPr="002C4394">
        <w:rPr>
          <w:sz w:val="27"/>
          <w:szCs w:val="27"/>
        </w:rPr>
        <w:t xml:space="preserve"> П</w:t>
      </w:r>
      <w:r w:rsidR="00AC01E3" w:rsidRPr="002C4394">
        <w:rPr>
          <w:sz w:val="27"/>
          <w:szCs w:val="27"/>
        </w:rPr>
        <w:t>орядок разработан</w:t>
      </w:r>
      <w:r w:rsidRPr="002C4394">
        <w:rPr>
          <w:sz w:val="27"/>
          <w:szCs w:val="27"/>
        </w:rPr>
        <w:t xml:space="preserve"> в соответствии с </w:t>
      </w:r>
      <w:hyperlink r:id="rId10" w:history="1">
        <w:r w:rsidRPr="002C4394">
          <w:rPr>
            <w:sz w:val="27"/>
            <w:szCs w:val="27"/>
          </w:rPr>
          <w:t>Гражданским кодексом</w:t>
        </w:r>
      </w:hyperlink>
      <w:r w:rsidRPr="002C4394">
        <w:rPr>
          <w:sz w:val="27"/>
          <w:szCs w:val="27"/>
        </w:rPr>
        <w:t xml:space="preserve"> Российской Федерации, </w:t>
      </w:r>
      <w:r w:rsidR="00A06503" w:rsidRPr="002C4394">
        <w:rPr>
          <w:sz w:val="27"/>
          <w:szCs w:val="27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Федеральным законом </w:t>
      </w:r>
      <w:hyperlink r:id="rId11" w:history="1">
        <w:r w:rsidR="00A06503" w:rsidRPr="002C4394">
          <w:rPr>
            <w:sz w:val="27"/>
            <w:szCs w:val="27"/>
          </w:rPr>
          <w:t>от 26 июля 2006 года № 135-ФЗ</w:t>
        </w:r>
      </w:hyperlink>
      <w:r w:rsidR="00A06503" w:rsidRPr="002C4394">
        <w:rPr>
          <w:sz w:val="27"/>
          <w:szCs w:val="27"/>
        </w:rPr>
        <w:t xml:space="preserve"> «О защите конкуренции»</w:t>
      </w:r>
      <w:r w:rsidR="00A36D98" w:rsidRPr="002C4394">
        <w:rPr>
          <w:sz w:val="27"/>
          <w:szCs w:val="27"/>
        </w:rPr>
        <w:t xml:space="preserve">, </w:t>
      </w:r>
      <w:hyperlink r:id="rId12" w:history="1">
        <w:r w:rsidR="00A36D98" w:rsidRPr="002C4394">
          <w:rPr>
            <w:rStyle w:val="a3"/>
            <w:color w:val="auto"/>
            <w:sz w:val="27"/>
            <w:szCs w:val="27"/>
            <w:u w:val="none"/>
          </w:rPr>
          <w:t>Уставом</w:t>
        </w:r>
      </w:hyperlink>
      <w:r w:rsidR="00A36D98" w:rsidRPr="002C4394">
        <w:rPr>
          <w:sz w:val="27"/>
          <w:szCs w:val="27"/>
        </w:rPr>
        <w:t xml:space="preserve"> муниципального образования город Нижнекамск </w:t>
      </w:r>
      <w:r w:rsidR="0098716C" w:rsidRPr="002C4394">
        <w:rPr>
          <w:sz w:val="27"/>
          <w:szCs w:val="27"/>
        </w:rPr>
        <w:t xml:space="preserve">Нижнекамского муниципального района </w:t>
      </w:r>
      <w:r w:rsidR="00A36D98" w:rsidRPr="002C4394">
        <w:rPr>
          <w:sz w:val="27"/>
          <w:szCs w:val="27"/>
        </w:rPr>
        <w:t>Республики Татарстан</w:t>
      </w:r>
      <w:r w:rsidR="00F031D4" w:rsidRPr="002C4394">
        <w:rPr>
          <w:sz w:val="27"/>
          <w:szCs w:val="27"/>
        </w:rPr>
        <w:t>,</w:t>
      </w:r>
      <w:r w:rsidR="00974415" w:rsidRPr="002C4394">
        <w:rPr>
          <w:sz w:val="27"/>
          <w:szCs w:val="27"/>
        </w:rPr>
        <w:t xml:space="preserve"> </w:t>
      </w:r>
      <w:r w:rsidRPr="002C4394">
        <w:rPr>
          <w:sz w:val="27"/>
          <w:szCs w:val="27"/>
        </w:rPr>
        <w:t xml:space="preserve">и определяет цели, основания, условия и порядок осуществления доверительного управления объектами муниципальной собственности </w:t>
      </w:r>
      <w:r w:rsidR="00974415" w:rsidRPr="002C4394">
        <w:rPr>
          <w:sz w:val="27"/>
          <w:szCs w:val="27"/>
        </w:rPr>
        <w:t xml:space="preserve">города Нижнекамска Республики Татарстан </w:t>
      </w:r>
      <w:r w:rsidRPr="002C4394">
        <w:rPr>
          <w:sz w:val="27"/>
          <w:szCs w:val="27"/>
        </w:rPr>
        <w:t>(далее - муниципальное имущество).</w:t>
      </w:r>
    </w:p>
    <w:p w:rsidR="004F7EC1" w:rsidRPr="002C4394" w:rsidRDefault="004F7EC1" w:rsidP="002C4394">
      <w:pPr>
        <w:pStyle w:val="a4"/>
        <w:ind w:left="-284"/>
        <w:rPr>
          <w:sz w:val="27"/>
          <w:szCs w:val="27"/>
        </w:rPr>
      </w:pPr>
      <w:bookmarkStart w:id="10" w:name="anchor12"/>
      <w:bookmarkEnd w:id="10"/>
      <w:r w:rsidRPr="002C4394">
        <w:rPr>
          <w:sz w:val="27"/>
          <w:szCs w:val="27"/>
        </w:rPr>
        <w:t>1.2. Целями передачи муниципального имущества в доверительное управление являются:</w:t>
      </w:r>
    </w:p>
    <w:p w:rsidR="004F7EC1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4F7EC1" w:rsidRPr="002C4394">
        <w:rPr>
          <w:sz w:val="27"/>
          <w:szCs w:val="27"/>
        </w:rPr>
        <w:t>обеспечение сохранности и надлежащего содержания муниципального имущества;</w:t>
      </w:r>
    </w:p>
    <w:p w:rsidR="004F7EC1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4F7EC1" w:rsidRPr="002C4394">
        <w:rPr>
          <w:sz w:val="27"/>
          <w:szCs w:val="27"/>
        </w:rPr>
        <w:t>эффективное использование муниципального имущества;</w:t>
      </w:r>
    </w:p>
    <w:p w:rsidR="004F7EC1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4F7EC1" w:rsidRPr="002C4394">
        <w:rPr>
          <w:sz w:val="27"/>
          <w:szCs w:val="27"/>
        </w:rPr>
        <w:t xml:space="preserve">пополнение доходной части бюджета </w:t>
      </w:r>
      <w:r w:rsidR="00974415" w:rsidRPr="002C4394">
        <w:rPr>
          <w:sz w:val="27"/>
          <w:szCs w:val="27"/>
        </w:rPr>
        <w:t>город</w:t>
      </w:r>
      <w:r w:rsidR="00F031D4" w:rsidRPr="002C4394">
        <w:rPr>
          <w:sz w:val="27"/>
          <w:szCs w:val="27"/>
        </w:rPr>
        <w:t>а</w:t>
      </w:r>
      <w:r w:rsidR="00974415" w:rsidRPr="002C4394">
        <w:rPr>
          <w:sz w:val="27"/>
          <w:szCs w:val="27"/>
        </w:rPr>
        <w:t xml:space="preserve"> Нижнекамск</w:t>
      </w:r>
      <w:r w:rsidR="0098716C" w:rsidRPr="002C4394">
        <w:rPr>
          <w:sz w:val="27"/>
          <w:szCs w:val="27"/>
        </w:rPr>
        <w:t>а</w:t>
      </w:r>
      <w:r w:rsidR="00974415" w:rsidRPr="002C4394">
        <w:rPr>
          <w:sz w:val="27"/>
          <w:szCs w:val="27"/>
        </w:rPr>
        <w:t xml:space="preserve"> Республики Татарстан</w:t>
      </w:r>
      <w:r w:rsidR="004F7EC1" w:rsidRPr="002C4394">
        <w:rPr>
          <w:sz w:val="27"/>
          <w:szCs w:val="27"/>
        </w:rPr>
        <w:t>.</w:t>
      </w:r>
    </w:p>
    <w:p w:rsidR="004F7EC1" w:rsidRPr="002C4394" w:rsidRDefault="004F7EC1" w:rsidP="002C4394">
      <w:pPr>
        <w:pStyle w:val="a4"/>
        <w:ind w:left="-284"/>
        <w:rPr>
          <w:sz w:val="27"/>
          <w:szCs w:val="27"/>
        </w:rPr>
      </w:pPr>
      <w:bookmarkStart w:id="11" w:name="anchor13"/>
      <w:bookmarkEnd w:id="11"/>
      <w:r w:rsidRPr="002C4394">
        <w:rPr>
          <w:sz w:val="27"/>
          <w:szCs w:val="27"/>
        </w:rPr>
        <w:t>1.3. В доверительное управление могут передаваться:</w:t>
      </w:r>
    </w:p>
    <w:p w:rsidR="004F7EC1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4F7EC1" w:rsidRPr="002C4394">
        <w:rPr>
          <w:sz w:val="27"/>
          <w:szCs w:val="27"/>
        </w:rPr>
        <w:t>имущественные комплексы;</w:t>
      </w:r>
    </w:p>
    <w:p w:rsidR="004F7EC1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4F7EC1" w:rsidRPr="002C4394">
        <w:rPr>
          <w:sz w:val="27"/>
          <w:szCs w:val="27"/>
        </w:rPr>
        <w:t>отдельные объекты (здания, строения, сооружения, нежилые помещения), относящиеся к недвижимому имуществу, за исключением объектов жилищного фонда</w:t>
      </w:r>
      <w:r w:rsidR="0098716C" w:rsidRPr="002C4394">
        <w:rPr>
          <w:sz w:val="27"/>
          <w:szCs w:val="27"/>
        </w:rPr>
        <w:t>.</w:t>
      </w:r>
    </w:p>
    <w:p w:rsidR="004F7EC1" w:rsidRPr="002C4394" w:rsidRDefault="004F7EC1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Муниципальное имущество, подлежащее передаче в доверительное управление, является муниципальной собственностью </w:t>
      </w:r>
      <w:r w:rsidR="00460805" w:rsidRPr="002C4394">
        <w:rPr>
          <w:sz w:val="27"/>
          <w:szCs w:val="27"/>
        </w:rPr>
        <w:t>города Нижнекамск</w:t>
      </w:r>
      <w:r w:rsidR="0098716C" w:rsidRPr="002C4394">
        <w:rPr>
          <w:sz w:val="27"/>
          <w:szCs w:val="27"/>
        </w:rPr>
        <w:t>а</w:t>
      </w:r>
      <w:r w:rsidR="00460805" w:rsidRPr="002C4394">
        <w:rPr>
          <w:sz w:val="27"/>
          <w:szCs w:val="27"/>
        </w:rPr>
        <w:t xml:space="preserve"> </w:t>
      </w:r>
      <w:r w:rsidRPr="002C4394">
        <w:rPr>
          <w:sz w:val="27"/>
          <w:szCs w:val="27"/>
        </w:rPr>
        <w:t xml:space="preserve">и входит в состав муниципальной казны </w:t>
      </w:r>
      <w:r w:rsidR="00974415" w:rsidRPr="002C4394">
        <w:rPr>
          <w:sz w:val="27"/>
          <w:szCs w:val="27"/>
        </w:rPr>
        <w:t>город</w:t>
      </w:r>
      <w:r w:rsidR="00460805" w:rsidRPr="002C4394">
        <w:rPr>
          <w:sz w:val="27"/>
          <w:szCs w:val="27"/>
        </w:rPr>
        <w:t>а</w:t>
      </w:r>
      <w:r w:rsidR="00974415" w:rsidRPr="002C4394">
        <w:rPr>
          <w:sz w:val="27"/>
          <w:szCs w:val="27"/>
        </w:rPr>
        <w:t xml:space="preserve"> Нижнекамск</w:t>
      </w:r>
      <w:r w:rsidR="0098716C" w:rsidRPr="002C4394">
        <w:rPr>
          <w:sz w:val="27"/>
          <w:szCs w:val="27"/>
        </w:rPr>
        <w:t>а</w:t>
      </w:r>
      <w:r w:rsidR="00974415" w:rsidRPr="002C4394">
        <w:rPr>
          <w:sz w:val="27"/>
          <w:szCs w:val="27"/>
        </w:rPr>
        <w:t xml:space="preserve"> Республики Татарстан</w:t>
      </w:r>
      <w:r w:rsidRPr="002C4394">
        <w:rPr>
          <w:sz w:val="27"/>
          <w:szCs w:val="27"/>
        </w:rPr>
        <w:t>.</w:t>
      </w:r>
    </w:p>
    <w:p w:rsidR="004F7EC1" w:rsidRPr="002C4394" w:rsidRDefault="004F7EC1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Объектом доверительного управления не могут быть средства бюджета </w:t>
      </w:r>
      <w:r w:rsidR="00974415" w:rsidRPr="002C4394">
        <w:rPr>
          <w:sz w:val="27"/>
          <w:szCs w:val="27"/>
        </w:rPr>
        <w:t>город</w:t>
      </w:r>
      <w:r w:rsidR="00460805" w:rsidRPr="002C4394">
        <w:rPr>
          <w:sz w:val="27"/>
          <w:szCs w:val="27"/>
        </w:rPr>
        <w:t>а</w:t>
      </w:r>
      <w:r w:rsidR="00974415" w:rsidRPr="002C4394">
        <w:rPr>
          <w:sz w:val="27"/>
          <w:szCs w:val="27"/>
        </w:rPr>
        <w:t xml:space="preserve"> Нижнекамск Республики Татарстан</w:t>
      </w:r>
      <w:r w:rsidRPr="002C4394">
        <w:rPr>
          <w:sz w:val="27"/>
          <w:szCs w:val="27"/>
        </w:rPr>
        <w:t>, ценные бумаги и иные денежные средства.</w:t>
      </w:r>
    </w:p>
    <w:p w:rsidR="004F7EC1" w:rsidRPr="002C4394" w:rsidRDefault="004F7EC1" w:rsidP="002C4394">
      <w:pPr>
        <w:pStyle w:val="a4"/>
        <w:ind w:left="-284"/>
        <w:rPr>
          <w:sz w:val="27"/>
          <w:szCs w:val="27"/>
        </w:rPr>
      </w:pPr>
      <w:bookmarkStart w:id="12" w:name="anchor14"/>
      <w:bookmarkEnd w:id="12"/>
      <w:r w:rsidRPr="002C4394">
        <w:rPr>
          <w:sz w:val="27"/>
          <w:szCs w:val="27"/>
        </w:rPr>
        <w:t xml:space="preserve">1.4. Учредителем доверительного управления от имени </w:t>
      </w:r>
      <w:r w:rsidR="00974415" w:rsidRPr="002C4394">
        <w:rPr>
          <w:sz w:val="27"/>
          <w:szCs w:val="27"/>
        </w:rPr>
        <w:t>муниципального образования город Нижнекамск</w:t>
      </w:r>
      <w:r w:rsidR="0098716C" w:rsidRPr="002C4394">
        <w:rPr>
          <w:sz w:val="27"/>
          <w:szCs w:val="27"/>
        </w:rPr>
        <w:t xml:space="preserve"> Нижнекамского муниципального района</w:t>
      </w:r>
      <w:r w:rsidR="00974415" w:rsidRPr="002C4394">
        <w:rPr>
          <w:sz w:val="27"/>
          <w:szCs w:val="27"/>
        </w:rPr>
        <w:t xml:space="preserve"> Республики Татарстан</w:t>
      </w:r>
      <w:r w:rsidRPr="002C4394">
        <w:rPr>
          <w:sz w:val="27"/>
          <w:szCs w:val="27"/>
        </w:rPr>
        <w:t xml:space="preserve"> выступает </w:t>
      </w:r>
      <w:r w:rsidR="00AB561A" w:rsidRPr="002C4394">
        <w:rPr>
          <w:sz w:val="27"/>
          <w:szCs w:val="27"/>
        </w:rPr>
        <w:t xml:space="preserve">Управление земельных и имущественных отношений Нижнекамского муниципального района Республики Татарстан </w:t>
      </w:r>
      <w:r w:rsidRPr="002C4394">
        <w:rPr>
          <w:sz w:val="27"/>
          <w:szCs w:val="27"/>
        </w:rPr>
        <w:t>(далее - Уполномоченный орган, учредитель управления).</w:t>
      </w:r>
    </w:p>
    <w:p w:rsidR="004F7EC1" w:rsidRPr="002C4394" w:rsidRDefault="004F7EC1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Выгодоприобретателем является </w:t>
      </w:r>
      <w:r w:rsidR="00974415" w:rsidRPr="002C4394">
        <w:rPr>
          <w:sz w:val="27"/>
          <w:szCs w:val="27"/>
        </w:rPr>
        <w:t>муниципальное образование город Нижнекамск</w:t>
      </w:r>
      <w:r w:rsidR="0098716C" w:rsidRPr="002C4394">
        <w:rPr>
          <w:sz w:val="27"/>
          <w:szCs w:val="27"/>
        </w:rPr>
        <w:t xml:space="preserve"> Нижнекамского муниципального района</w:t>
      </w:r>
      <w:r w:rsidR="00974415" w:rsidRPr="002C4394">
        <w:rPr>
          <w:sz w:val="27"/>
          <w:szCs w:val="27"/>
        </w:rPr>
        <w:t xml:space="preserve"> Республики Татарстан</w:t>
      </w:r>
      <w:r w:rsidRPr="002C4394">
        <w:rPr>
          <w:sz w:val="27"/>
          <w:szCs w:val="27"/>
        </w:rPr>
        <w:t>, в интересах которого осуществляется доверительное управление муниципальным имуществом.</w:t>
      </w:r>
    </w:p>
    <w:p w:rsidR="004F7EC1" w:rsidRPr="002C4394" w:rsidRDefault="004F7EC1" w:rsidP="002C4394">
      <w:pPr>
        <w:pStyle w:val="a4"/>
        <w:ind w:left="-284"/>
        <w:rPr>
          <w:sz w:val="27"/>
          <w:szCs w:val="27"/>
        </w:rPr>
      </w:pPr>
      <w:bookmarkStart w:id="13" w:name="anchor15"/>
      <w:bookmarkEnd w:id="13"/>
      <w:r w:rsidRPr="002C4394">
        <w:rPr>
          <w:sz w:val="27"/>
          <w:szCs w:val="27"/>
        </w:rPr>
        <w:t xml:space="preserve">1.5. Доверительными управляющими муниципальным имуществом (далее - доверительный управляющий) по договору доверительного управления </w:t>
      </w:r>
      <w:r w:rsidR="00995DD0" w:rsidRPr="002C4394">
        <w:rPr>
          <w:sz w:val="27"/>
          <w:szCs w:val="27"/>
        </w:rPr>
        <w:t xml:space="preserve">вправе </w:t>
      </w:r>
      <w:r w:rsidRPr="002C4394">
        <w:rPr>
          <w:sz w:val="27"/>
          <w:szCs w:val="27"/>
        </w:rPr>
        <w:t xml:space="preserve">быть коммерческие организации, за исключением государственных и муниципальных </w:t>
      </w:r>
      <w:r w:rsidRPr="002C4394">
        <w:rPr>
          <w:sz w:val="27"/>
          <w:szCs w:val="27"/>
        </w:rPr>
        <w:lastRenderedPageBreak/>
        <w:t>унитарных предприятий, и индивидуальные предприниматели, осуществляющие предпринимательскую деятельность без образования юридического лица.</w:t>
      </w:r>
    </w:p>
    <w:p w:rsidR="004F7EC1" w:rsidRPr="002C4394" w:rsidRDefault="004F7EC1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В соответствии с договором доверительного управления доверительному управляющему передаются полномочия по владению и пользованию муниципальным имуществом в пределах, установленных законом, настоящим </w:t>
      </w:r>
      <w:r w:rsidR="00AC01E3" w:rsidRPr="002C4394">
        <w:rPr>
          <w:sz w:val="27"/>
          <w:szCs w:val="27"/>
        </w:rPr>
        <w:t>Порядком</w:t>
      </w:r>
      <w:r w:rsidRPr="002C4394">
        <w:rPr>
          <w:sz w:val="27"/>
          <w:szCs w:val="27"/>
        </w:rPr>
        <w:t xml:space="preserve"> и договором доверительного управления.</w:t>
      </w:r>
    </w:p>
    <w:p w:rsidR="004F7EC1" w:rsidRPr="002C4394" w:rsidRDefault="00931D45" w:rsidP="002C4394">
      <w:pPr>
        <w:pStyle w:val="1"/>
        <w:ind w:left="-284"/>
        <w:rPr>
          <w:b w:val="0"/>
          <w:bCs/>
          <w:sz w:val="27"/>
          <w:szCs w:val="27"/>
        </w:rPr>
      </w:pPr>
      <w:bookmarkStart w:id="14" w:name="anchor102"/>
      <w:bookmarkStart w:id="15" w:name="anchor103"/>
      <w:bookmarkEnd w:id="14"/>
      <w:bookmarkEnd w:id="15"/>
      <w:r w:rsidRPr="002C4394">
        <w:rPr>
          <w:b w:val="0"/>
          <w:bCs/>
          <w:sz w:val="27"/>
          <w:szCs w:val="27"/>
        </w:rPr>
        <w:t>I</w:t>
      </w:r>
      <w:r w:rsidR="004F7EC1" w:rsidRPr="002C4394">
        <w:rPr>
          <w:b w:val="0"/>
          <w:bCs/>
          <w:sz w:val="27"/>
          <w:szCs w:val="27"/>
        </w:rPr>
        <w:t xml:space="preserve">I. </w:t>
      </w:r>
      <w:bookmarkStart w:id="16" w:name="anchor104"/>
      <w:bookmarkEnd w:id="16"/>
      <w:r w:rsidR="004F7EC1" w:rsidRPr="002C4394">
        <w:rPr>
          <w:b w:val="0"/>
          <w:bCs/>
          <w:sz w:val="27"/>
          <w:szCs w:val="27"/>
        </w:rPr>
        <w:t xml:space="preserve"> </w:t>
      </w:r>
      <w:bookmarkStart w:id="17" w:name="anchor47"/>
      <w:bookmarkStart w:id="18" w:name="anchor105"/>
      <w:bookmarkEnd w:id="17"/>
      <w:bookmarkEnd w:id="18"/>
      <w:r w:rsidR="004F7EC1" w:rsidRPr="002C4394">
        <w:rPr>
          <w:b w:val="0"/>
          <w:bCs/>
          <w:sz w:val="27"/>
          <w:szCs w:val="27"/>
        </w:rPr>
        <w:t>Передача муниципального имуще</w:t>
      </w:r>
      <w:r w:rsidR="00FD63DA" w:rsidRPr="002C4394">
        <w:rPr>
          <w:b w:val="0"/>
          <w:bCs/>
          <w:sz w:val="27"/>
          <w:szCs w:val="27"/>
        </w:rPr>
        <w:t>ства в доверительное управление</w:t>
      </w:r>
    </w:p>
    <w:p w:rsidR="00FD63DA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19" w:name="anchor51"/>
      <w:bookmarkStart w:id="20" w:name="anchor52"/>
      <w:bookmarkEnd w:id="19"/>
      <w:bookmarkEnd w:id="20"/>
      <w:r w:rsidRPr="002C4394">
        <w:rPr>
          <w:sz w:val="27"/>
          <w:szCs w:val="27"/>
        </w:rPr>
        <w:t>2</w:t>
      </w:r>
      <w:r w:rsidR="004F7EC1" w:rsidRPr="002C4394">
        <w:rPr>
          <w:sz w:val="27"/>
          <w:szCs w:val="27"/>
        </w:rPr>
        <w:t>.</w:t>
      </w:r>
      <w:r w:rsidR="00FD63DA" w:rsidRPr="002C4394">
        <w:rPr>
          <w:sz w:val="27"/>
          <w:szCs w:val="27"/>
        </w:rPr>
        <w:t>1</w:t>
      </w:r>
      <w:r w:rsidR="004F7EC1" w:rsidRPr="002C4394">
        <w:rPr>
          <w:sz w:val="27"/>
          <w:szCs w:val="27"/>
        </w:rPr>
        <w:t xml:space="preserve">. </w:t>
      </w:r>
      <w:r w:rsidR="00FD63DA" w:rsidRPr="002C4394">
        <w:rPr>
          <w:sz w:val="27"/>
          <w:szCs w:val="27"/>
        </w:rPr>
        <w:t>Решение о передаче муниципального имущества в доверительное управление принимается Исполнительным комитетом Нижнекамского муниципального района по собственной инициативе или на основании обращения заинтересованного лица.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2</w:t>
      </w:r>
      <w:r w:rsidR="00FD63DA" w:rsidRPr="002C4394">
        <w:rPr>
          <w:sz w:val="27"/>
          <w:szCs w:val="27"/>
        </w:rPr>
        <w:t xml:space="preserve">.2 </w:t>
      </w:r>
      <w:r w:rsidR="004F7EC1" w:rsidRPr="002C4394">
        <w:rPr>
          <w:sz w:val="27"/>
          <w:szCs w:val="27"/>
        </w:rPr>
        <w:t xml:space="preserve">Для принятия решения о передаче муниципального имущества в доверительное управление заинтересованное лицо, имеющее намерение получить муниципальное имущество в доверительное управление (далее - Заявитель), направляет в </w:t>
      </w:r>
      <w:r w:rsidR="004B1D5E" w:rsidRPr="002C4394">
        <w:rPr>
          <w:sz w:val="27"/>
          <w:szCs w:val="27"/>
        </w:rPr>
        <w:t xml:space="preserve">Исполнительный комитет Нижнекамского муниципального района </w:t>
      </w:r>
      <w:r w:rsidR="004F7EC1" w:rsidRPr="002C4394">
        <w:rPr>
          <w:sz w:val="27"/>
          <w:szCs w:val="27"/>
        </w:rPr>
        <w:t>заявление с указанием объекта</w:t>
      </w:r>
      <w:r w:rsidR="00423DF3" w:rsidRPr="002C4394">
        <w:rPr>
          <w:sz w:val="27"/>
          <w:szCs w:val="27"/>
        </w:rPr>
        <w:t>, в отношении которого подается заявление, а также способа предоставления объекта (на торгах или без торгов)</w:t>
      </w:r>
      <w:r w:rsidR="004F7EC1" w:rsidRPr="002C4394">
        <w:rPr>
          <w:sz w:val="27"/>
          <w:szCs w:val="27"/>
        </w:rPr>
        <w:t>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21" w:name="anchor53"/>
      <w:bookmarkEnd w:id="21"/>
      <w:r w:rsidRPr="002C4394">
        <w:rPr>
          <w:sz w:val="27"/>
          <w:szCs w:val="27"/>
        </w:rPr>
        <w:t>2</w:t>
      </w:r>
      <w:r w:rsidR="004F7EC1" w:rsidRPr="002C4394">
        <w:rPr>
          <w:sz w:val="27"/>
          <w:szCs w:val="27"/>
        </w:rPr>
        <w:t>.3. К заявлению прилагаются следующие документы: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22" w:name="anchor531"/>
      <w:bookmarkEnd w:id="22"/>
      <w:r w:rsidRPr="002C4394">
        <w:rPr>
          <w:sz w:val="27"/>
          <w:szCs w:val="27"/>
        </w:rPr>
        <w:t>2</w:t>
      </w:r>
      <w:r w:rsidR="004F7EC1" w:rsidRPr="002C4394">
        <w:rPr>
          <w:sz w:val="27"/>
          <w:szCs w:val="27"/>
        </w:rPr>
        <w:t>.3.1. заверенная копия учредительных документов (для юридических лиц) либо свидетельства о государственной регистрации (для индивидуальных предпринимателей);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23" w:name="anchor532"/>
      <w:bookmarkEnd w:id="23"/>
      <w:r w:rsidRPr="002C4394">
        <w:rPr>
          <w:sz w:val="27"/>
          <w:szCs w:val="27"/>
        </w:rPr>
        <w:t>2</w:t>
      </w:r>
      <w:r w:rsidR="004F7EC1" w:rsidRPr="002C4394">
        <w:rPr>
          <w:sz w:val="27"/>
          <w:szCs w:val="27"/>
        </w:rPr>
        <w:t xml:space="preserve">.3.2. </w:t>
      </w:r>
      <w:r w:rsidR="00423DF3" w:rsidRPr="002C4394">
        <w:rPr>
          <w:sz w:val="27"/>
          <w:szCs w:val="27"/>
        </w:rPr>
        <w:t>сведения о местонахождении,</w:t>
      </w:r>
      <w:r w:rsidR="004F7EC1" w:rsidRPr="002C4394">
        <w:rPr>
          <w:sz w:val="27"/>
          <w:szCs w:val="27"/>
        </w:rPr>
        <w:t xml:space="preserve"> банковских реквизит</w:t>
      </w:r>
      <w:r w:rsidR="00423DF3" w:rsidRPr="002C4394">
        <w:rPr>
          <w:sz w:val="27"/>
          <w:szCs w:val="27"/>
        </w:rPr>
        <w:t>ах, контактных данных Заявителя</w:t>
      </w:r>
      <w:r w:rsidR="004F7EC1" w:rsidRPr="002C4394">
        <w:rPr>
          <w:sz w:val="27"/>
          <w:szCs w:val="27"/>
        </w:rPr>
        <w:t>;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24" w:name="anchor533"/>
      <w:bookmarkEnd w:id="24"/>
      <w:r w:rsidRPr="002C4394">
        <w:rPr>
          <w:sz w:val="27"/>
          <w:szCs w:val="27"/>
        </w:rPr>
        <w:t>2</w:t>
      </w:r>
      <w:r w:rsidR="004F7EC1" w:rsidRPr="002C4394">
        <w:rPr>
          <w:sz w:val="27"/>
          <w:szCs w:val="27"/>
        </w:rPr>
        <w:t>.3.3. копия паспорта гражданина - для Заявителя, являющегося индивидуальным предпринимателем;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25" w:name="anchor534"/>
      <w:bookmarkEnd w:id="25"/>
      <w:r w:rsidRPr="002C4394">
        <w:rPr>
          <w:sz w:val="27"/>
          <w:szCs w:val="27"/>
        </w:rPr>
        <w:t>2</w:t>
      </w:r>
      <w:r w:rsidR="004F7EC1" w:rsidRPr="002C4394">
        <w:rPr>
          <w:sz w:val="27"/>
          <w:szCs w:val="27"/>
        </w:rPr>
        <w:t xml:space="preserve">.3.4. </w:t>
      </w:r>
      <w:r w:rsidR="00A06503" w:rsidRPr="002C4394">
        <w:rPr>
          <w:sz w:val="27"/>
          <w:szCs w:val="27"/>
        </w:rPr>
        <w:t>документ</w:t>
      </w:r>
      <w:r w:rsidR="004F7EC1" w:rsidRPr="002C4394">
        <w:rPr>
          <w:sz w:val="27"/>
          <w:szCs w:val="27"/>
        </w:rPr>
        <w:t xml:space="preserve"> о назначении руководителя Заявителя с указанием его фамилии, имени, отчества - для Заявителя, являющегося юридическим лицом;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26" w:name="anchor535"/>
      <w:bookmarkEnd w:id="26"/>
      <w:r w:rsidRPr="002C4394">
        <w:rPr>
          <w:sz w:val="27"/>
          <w:szCs w:val="27"/>
        </w:rPr>
        <w:t>2</w:t>
      </w:r>
      <w:r w:rsidR="004F7EC1" w:rsidRPr="002C4394">
        <w:rPr>
          <w:sz w:val="27"/>
          <w:szCs w:val="27"/>
        </w:rPr>
        <w:t>.3.5. заверенная копия лицензии в случае осуществления вида деятельности, подлежащего лицензированию;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27" w:name="anchor536"/>
      <w:bookmarkEnd w:id="27"/>
      <w:r w:rsidRPr="002C4394">
        <w:rPr>
          <w:sz w:val="27"/>
          <w:szCs w:val="27"/>
        </w:rPr>
        <w:t>2</w:t>
      </w:r>
      <w:r w:rsidR="004F7EC1" w:rsidRPr="002C4394">
        <w:rPr>
          <w:sz w:val="27"/>
          <w:szCs w:val="27"/>
        </w:rPr>
        <w:t>.3.6. бизнес-план доверительного управления с его предполагаемыми результатами и их обоснованием, обеспечением исполнения обязательств, вытекающих из договора доверительного управления;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28" w:name="anchor537"/>
      <w:bookmarkEnd w:id="28"/>
      <w:r w:rsidRPr="002C4394">
        <w:rPr>
          <w:sz w:val="27"/>
          <w:szCs w:val="27"/>
        </w:rPr>
        <w:t>2</w:t>
      </w:r>
      <w:r w:rsidR="004F7EC1" w:rsidRPr="002C4394">
        <w:rPr>
          <w:sz w:val="27"/>
          <w:szCs w:val="27"/>
        </w:rPr>
        <w:t xml:space="preserve">.3.7. </w:t>
      </w:r>
      <w:r w:rsidR="00423DF3" w:rsidRPr="002C4394">
        <w:rPr>
          <w:sz w:val="27"/>
          <w:szCs w:val="27"/>
        </w:rPr>
        <w:t>сведения о</w:t>
      </w:r>
      <w:r w:rsidR="004F7EC1" w:rsidRPr="002C4394">
        <w:rPr>
          <w:sz w:val="27"/>
          <w:szCs w:val="27"/>
        </w:rPr>
        <w:t xml:space="preserve"> прибылях и убытках</w:t>
      </w:r>
      <w:r w:rsidR="00423DF3" w:rsidRPr="002C4394">
        <w:rPr>
          <w:sz w:val="27"/>
          <w:szCs w:val="27"/>
        </w:rPr>
        <w:t xml:space="preserve"> Заявителя и его</w:t>
      </w:r>
      <w:r w:rsidR="004F7EC1" w:rsidRPr="002C4394">
        <w:rPr>
          <w:sz w:val="27"/>
          <w:szCs w:val="27"/>
        </w:rPr>
        <w:t xml:space="preserve"> финансовом состоянии</w:t>
      </w:r>
      <w:r w:rsidR="00423DF3" w:rsidRPr="002C4394">
        <w:rPr>
          <w:sz w:val="27"/>
          <w:szCs w:val="27"/>
        </w:rPr>
        <w:t xml:space="preserve"> (за последних 3 отчетных года)</w:t>
      </w:r>
      <w:r w:rsidR="004F7EC1" w:rsidRPr="002C4394">
        <w:rPr>
          <w:sz w:val="27"/>
          <w:szCs w:val="27"/>
        </w:rPr>
        <w:t>.</w:t>
      </w:r>
    </w:p>
    <w:p w:rsidR="0096093F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29" w:name="anchor54"/>
      <w:bookmarkEnd w:id="29"/>
      <w:r w:rsidRPr="002C4394">
        <w:rPr>
          <w:sz w:val="27"/>
          <w:szCs w:val="27"/>
        </w:rPr>
        <w:t>2</w:t>
      </w:r>
      <w:r w:rsidR="004F7EC1" w:rsidRPr="002C4394">
        <w:rPr>
          <w:sz w:val="27"/>
          <w:szCs w:val="27"/>
        </w:rPr>
        <w:t xml:space="preserve">.4. На основании представленных сведений и документов Исполнительный комитет </w:t>
      </w:r>
      <w:r w:rsidR="002F1F21" w:rsidRPr="002C4394">
        <w:rPr>
          <w:sz w:val="27"/>
          <w:szCs w:val="27"/>
        </w:rPr>
        <w:t xml:space="preserve">Нижнекамского муниципального района </w:t>
      </w:r>
      <w:r w:rsidR="004F7EC1" w:rsidRPr="002C4394">
        <w:rPr>
          <w:sz w:val="27"/>
          <w:szCs w:val="27"/>
        </w:rPr>
        <w:t xml:space="preserve">в 30-дневный срок принимает </w:t>
      </w:r>
      <w:r w:rsidR="0096093F" w:rsidRPr="002C4394">
        <w:rPr>
          <w:sz w:val="27"/>
          <w:szCs w:val="27"/>
        </w:rPr>
        <w:t>одно из следующих решений:</w:t>
      </w:r>
    </w:p>
    <w:p w:rsidR="0096093F" w:rsidRPr="002C4394" w:rsidRDefault="0096093F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4F7EC1" w:rsidRPr="002C4394">
        <w:rPr>
          <w:sz w:val="27"/>
          <w:szCs w:val="27"/>
        </w:rPr>
        <w:t>о передаче муниципального имущества в доверительное управление</w:t>
      </w:r>
      <w:r w:rsidR="00FD63DA" w:rsidRPr="002C4394">
        <w:rPr>
          <w:sz w:val="27"/>
          <w:szCs w:val="27"/>
        </w:rPr>
        <w:t xml:space="preserve"> </w:t>
      </w:r>
      <w:r w:rsidRPr="002C4394">
        <w:rPr>
          <w:sz w:val="27"/>
          <w:szCs w:val="27"/>
        </w:rPr>
        <w:t>на торгах;</w:t>
      </w:r>
    </w:p>
    <w:p w:rsidR="0096093F" w:rsidRPr="002C4394" w:rsidRDefault="0096093F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- о передаче муниципального имущества в доверительное управление без торгов по основаниям</w:t>
      </w:r>
      <w:r w:rsidR="0098716C" w:rsidRPr="002C4394">
        <w:rPr>
          <w:sz w:val="27"/>
          <w:szCs w:val="27"/>
        </w:rPr>
        <w:t>,</w:t>
      </w:r>
      <w:r w:rsidRPr="002C4394">
        <w:rPr>
          <w:sz w:val="27"/>
          <w:szCs w:val="27"/>
        </w:rPr>
        <w:t xml:space="preserve"> установленным </w:t>
      </w:r>
      <w:hyperlink r:id="rId13" w:history="1">
        <w:r w:rsidRPr="002C4394">
          <w:rPr>
            <w:sz w:val="27"/>
            <w:szCs w:val="27"/>
          </w:rPr>
          <w:t>Федеральным законом</w:t>
        </w:r>
      </w:hyperlink>
      <w:r w:rsidRPr="002C4394">
        <w:rPr>
          <w:sz w:val="27"/>
          <w:szCs w:val="27"/>
        </w:rPr>
        <w:t xml:space="preserve"> от 26.07.2006 </w:t>
      </w:r>
      <w:r w:rsidR="00762473">
        <w:rPr>
          <w:sz w:val="27"/>
          <w:szCs w:val="27"/>
        </w:rPr>
        <w:t xml:space="preserve">     </w:t>
      </w:r>
      <w:r w:rsidRPr="002C4394">
        <w:rPr>
          <w:sz w:val="27"/>
          <w:szCs w:val="27"/>
        </w:rPr>
        <w:t>№ 135-ФЗ «О защите конкуренции»</w:t>
      </w:r>
      <w:r w:rsidR="0098716C" w:rsidRPr="002C4394">
        <w:rPr>
          <w:sz w:val="27"/>
          <w:szCs w:val="27"/>
        </w:rPr>
        <w:t>;</w:t>
      </w:r>
    </w:p>
    <w:p w:rsidR="0096093F" w:rsidRPr="002C4394" w:rsidRDefault="0096093F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FD63DA" w:rsidRPr="002C4394">
        <w:rPr>
          <w:sz w:val="27"/>
          <w:szCs w:val="27"/>
        </w:rPr>
        <w:t xml:space="preserve">об отказе в передаче муниципального имущества в доверительное управление по основаниям, указанным в </w:t>
      </w:r>
      <w:hyperlink w:anchor="anchor55" w:history="1">
        <w:r w:rsidR="00FD63DA" w:rsidRPr="002C4394">
          <w:rPr>
            <w:sz w:val="27"/>
            <w:szCs w:val="27"/>
          </w:rPr>
          <w:t xml:space="preserve">пункте </w:t>
        </w:r>
        <w:r w:rsidR="00931D45" w:rsidRPr="002C4394">
          <w:rPr>
            <w:sz w:val="27"/>
            <w:szCs w:val="27"/>
          </w:rPr>
          <w:t>2</w:t>
        </w:r>
        <w:r w:rsidR="00FD63DA" w:rsidRPr="002C4394">
          <w:rPr>
            <w:sz w:val="27"/>
            <w:szCs w:val="27"/>
          </w:rPr>
          <w:t>.5</w:t>
        </w:r>
      </w:hyperlink>
      <w:r w:rsidR="00FD63DA" w:rsidRPr="002C4394">
        <w:rPr>
          <w:sz w:val="27"/>
          <w:szCs w:val="27"/>
        </w:rPr>
        <w:t xml:space="preserve"> настоящего </w:t>
      </w:r>
      <w:r w:rsidR="00AC01E3" w:rsidRPr="002C4394">
        <w:rPr>
          <w:sz w:val="27"/>
          <w:szCs w:val="27"/>
        </w:rPr>
        <w:t>Порядка</w:t>
      </w:r>
      <w:r w:rsidR="00FD63DA" w:rsidRPr="002C4394">
        <w:rPr>
          <w:sz w:val="27"/>
          <w:szCs w:val="27"/>
        </w:rPr>
        <w:t>.</w:t>
      </w:r>
    </w:p>
    <w:p w:rsidR="004F7EC1" w:rsidRPr="002C4394" w:rsidRDefault="004F7EC1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О принятом решении </w:t>
      </w:r>
      <w:r w:rsidR="00EF4DFD" w:rsidRPr="002C4394">
        <w:rPr>
          <w:sz w:val="27"/>
          <w:szCs w:val="27"/>
        </w:rPr>
        <w:t>Исполнительный комитет Нижнекамского муниципального района</w:t>
      </w:r>
      <w:r w:rsidR="00423DF3" w:rsidRPr="002C4394">
        <w:rPr>
          <w:sz w:val="27"/>
          <w:szCs w:val="27"/>
        </w:rPr>
        <w:t>,</w:t>
      </w:r>
      <w:r w:rsidR="00EF4DFD" w:rsidRPr="002C4394">
        <w:rPr>
          <w:sz w:val="27"/>
          <w:szCs w:val="27"/>
        </w:rPr>
        <w:t xml:space="preserve"> </w:t>
      </w:r>
      <w:r w:rsidR="00423DF3" w:rsidRPr="002C4394">
        <w:rPr>
          <w:sz w:val="27"/>
          <w:szCs w:val="27"/>
        </w:rPr>
        <w:t>в 30-дневный срок с момента поступления</w:t>
      </w:r>
      <w:r w:rsidR="0098716C" w:rsidRPr="002C4394">
        <w:rPr>
          <w:sz w:val="27"/>
          <w:szCs w:val="27"/>
        </w:rPr>
        <w:t xml:space="preserve"> </w:t>
      </w:r>
      <w:r w:rsidR="00423DF3" w:rsidRPr="002C4394">
        <w:rPr>
          <w:sz w:val="27"/>
          <w:szCs w:val="27"/>
        </w:rPr>
        <w:t>документов</w:t>
      </w:r>
      <w:r w:rsidR="0098716C" w:rsidRPr="002C4394">
        <w:rPr>
          <w:sz w:val="27"/>
          <w:szCs w:val="27"/>
        </w:rPr>
        <w:t>,</w:t>
      </w:r>
      <w:r w:rsidR="00423DF3" w:rsidRPr="002C4394">
        <w:rPr>
          <w:sz w:val="27"/>
          <w:szCs w:val="27"/>
        </w:rPr>
        <w:t xml:space="preserve"> </w:t>
      </w:r>
      <w:r w:rsidR="00423DF3" w:rsidRPr="002C4394">
        <w:rPr>
          <w:sz w:val="27"/>
          <w:szCs w:val="27"/>
        </w:rPr>
        <w:lastRenderedPageBreak/>
        <w:t xml:space="preserve">указанных в пунктах </w:t>
      </w:r>
      <w:r w:rsidR="00931D45" w:rsidRPr="002C4394">
        <w:rPr>
          <w:sz w:val="27"/>
          <w:szCs w:val="27"/>
        </w:rPr>
        <w:t>2</w:t>
      </w:r>
      <w:r w:rsidR="00423DF3" w:rsidRPr="002C4394">
        <w:rPr>
          <w:sz w:val="27"/>
          <w:szCs w:val="27"/>
        </w:rPr>
        <w:t xml:space="preserve">.2 и </w:t>
      </w:r>
      <w:r w:rsidR="00931D45" w:rsidRPr="002C4394">
        <w:rPr>
          <w:sz w:val="27"/>
          <w:szCs w:val="27"/>
        </w:rPr>
        <w:t>2</w:t>
      </w:r>
      <w:r w:rsidR="00423DF3" w:rsidRPr="002C4394">
        <w:rPr>
          <w:sz w:val="27"/>
          <w:szCs w:val="27"/>
        </w:rPr>
        <w:t xml:space="preserve">.3, </w:t>
      </w:r>
      <w:r w:rsidRPr="002C4394">
        <w:rPr>
          <w:sz w:val="27"/>
          <w:szCs w:val="27"/>
        </w:rPr>
        <w:t>уведомляет Заявителя, в случае принятия решения об отказе в передаче муниципального имущества - с указанием причин отказа.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30" w:name="anchor55"/>
      <w:bookmarkEnd w:id="30"/>
      <w:r w:rsidRPr="002C4394">
        <w:rPr>
          <w:sz w:val="27"/>
          <w:szCs w:val="27"/>
        </w:rPr>
        <w:t>2</w:t>
      </w:r>
      <w:r w:rsidR="004F7EC1" w:rsidRPr="002C4394">
        <w:rPr>
          <w:sz w:val="27"/>
          <w:szCs w:val="27"/>
        </w:rPr>
        <w:t>.5. Основанием для отказа в передаче муниципального имущества в доверительное управление являются следующие</w:t>
      </w:r>
      <w:r w:rsidR="00EF4DFD" w:rsidRPr="002C4394">
        <w:rPr>
          <w:sz w:val="27"/>
          <w:szCs w:val="27"/>
        </w:rPr>
        <w:t xml:space="preserve"> случаи</w:t>
      </w:r>
      <w:r w:rsidR="004F7EC1" w:rsidRPr="002C4394">
        <w:rPr>
          <w:sz w:val="27"/>
          <w:szCs w:val="27"/>
        </w:rPr>
        <w:t>: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31" w:name="anchor551"/>
      <w:bookmarkEnd w:id="31"/>
      <w:r w:rsidRPr="002C4394">
        <w:rPr>
          <w:sz w:val="27"/>
          <w:szCs w:val="27"/>
        </w:rPr>
        <w:t>2</w:t>
      </w:r>
      <w:r w:rsidR="004F7EC1" w:rsidRPr="002C4394">
        <w:rPr>
          <w:sz w:val="27"/>
          <w:szCs w:val="27"/>
        </w:rPr>
        <w:t xml:space="preserve">.5.1. </w:t>
      </w:r>
      <w:r w:rsidR="0096093F" w:rsidRPr="002C4394">
        <w:rPr>
          <w:sz w:val="27"/>
          <w:szCs w:val="27"/>
        </w:rPr>
        <w:t>з</w:t>
      </w:r>
      <w:r w:rsidR="004F7EC1" w:rsidRPr="002C4394">
        <w:rPr>
          <w:sz w:val="27"/>
          <w:szCs w:val="27"/>
        </w:rPr>
        <w:t>аявителем представлены документы не в полном объеме, либо в представленных документах содержится неполная и (или) недостоверная информация;</w:t>
      </w:r>
    </w:p>
    <w:p w:rsidR="0096093F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32" w:name="anchor552"/>
      <w:bookmarkEnd w:id="32"/>
      <w:r w:rsidRPr="002C4394">
        <w:rPr>
          <w:sz w:val="27"/>
          <w:szCs w:val="27"/>
        </w:rPr>
        <w:t>2</w:t>
      </w:r>
      <w:r w:rsidR="004F7EC1" w:rsidRPr="002C4394">
        <w:rPr>
          <w:sz w:val="27"/>
          <w:szCs w:val="27"/>
        </w:rPr>
        <w:t xml:space="preserve">.5.2. </w:t>
      </w:r>
      <w:r w:rsidR="0096093F" w:rsidRPr="002C4394">
        <w:rPr>
          <w:sz w:val="27"/>
          <w:szCs w:val="27"/>
        </w:rPr>
        <w:t>у</w:t>
      </w:r>
      <w:r w:rsidR="004F7EC1" w:rsidRPr="002C4394">
        <w:rPr>
          <w:sz w:val="27"/>
          <w:szCs w:val="27"/>
        </w:rPr>
        <w:t>казанный в заявлении объект</w:t>
      </w:r>
      <w:r w:rsidR="0096093F" w:rsidRPr="002C4394">
        <w:rPr>
          <w:sz w:val="27"/>
          <w:szCs w:val="27"/>
        </w:rPr>
        <w:t xml:space="preserve"> не находится в муниципальной собственности муниципального образования;</w:t>
      </w:r>
    </w:p>
    <w:p w:rsidR="0096093F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2</w:t>
      </w:r>
      <w:r w:rsidR="0096093F" w:rsidRPr="002C4394">
        <w:rPr>
          <w:sz w:val="27"/>
          <w:szCs w:val="27"/>
        </w:rPr>
        <w:t>.5.3. права на указанный в заявлении объект переданы третьим лицам;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33" w:name="anchor553"/>
      <w:bookmarkEnd w:id="33"/>
      <w:r w:rsidRPr="002C4394">
        <w:rPr>
          <w:sz w:val="27"/>
          <w:szCs w:val="27"/>
        </w:rPr>
        <w:t>2</w:t>
      </w:r>
      <w:r w:rsidR="0096093F" w:rsidRPr="002C4394">
        <w:rPr>
          <w:sz w:val="27"/>
          <w:szCs w:val="27"/>
        </w:rPr>
        <w:t>.5.4. п</w:t>
      </w:r>
      <w:r w:rsidR="004F7EC1" w:rsidRPr="002C4394">
        <w:rPr>
          <w:sz w:val="27"/>
          <w:szCs w:val="27"/>
        </w:rPr>
        <w:t>редставленные Заявителем документы не подтверждают право Заявителя на заключение договора доверительного у</w:t>
      </w:r>
      <w:r w:rsidR="0096093F" w:rsidRPr="002C4394">
        <w:rPr>
          <w:sz w:val="27"/>
          <w:szCs w:val="27"/>
        </w:rPr>
        <w:t>правления без проведения торгов</w:t>
      </w:r>
      <w:r w:rsidR="004F7EC1" w:rsidRPr="002C4394">
        <w:rPr>
          <w:sz w:val="27"/>
          <w:szCs w:val="27"/>
        </w:rPr>
        <w:t>;</w:t>
      </w:r>
    </w:p>
    <w:p w:rsidR="00587299" w:rsidRPr="002C4394" w:rsidRDefault="00587299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2.5.5 заявленный вид использования объекта не соответствует документам территориального планирования, градостроительного зонирования и проектирования, документации по планировке территории.</w:t>
      </w:r>
    </w:p>
    <w:p w:rsidR="00931D45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34" w:name="anchor554"/>
      <w:bookmarkStart w:id="35" w:name="anchor56"/>
      <w:bookmarkEnd w:id="34"/>
      <w:bookmarkEnd w:id="35"/>
      <w:r w:rsidRPr="002C4394">
        <w:rPr>
          <w:sz w:val="27"/>
          <w:szCs w:val="27"/>
        </w:rPr>
        <w:t>2</w:t>
      </w:r>
      <w:r w:rsidR="004F7EC1" w:rsidRPr="002C4394">
        <w:rPr>
          <w:sz w:val="27"/>
          <w:szCs w:val="27"/>
        </w:rPr>
        <w:t>.6.</w:t>
      </w:r>
      <w:r w:rsidRPr="002C4394">
        <w:rPr>
          <w:sz w:val="27"/>
          <w:szCs w:val="27"/>
        </w:rPr>
        <w:t xml:space="preserve"> Основанием для заключения договора доверительного управления является постановление Исполнительного комитета Нижнекамского муниципального района о передаче муниципального имущества в доверительное управление.</w:t>
      </w:r>
    </w:p>
    <w:p w:rsidR="00931D45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2.7 </w:t>
      </w:r>
      <w:r w:rsidR="00FE616F" w:rsidRPr="002C4394">
        <w:rPr>
          <w:sz w:val="27"/>
          <w:szCs w:val="27"/>
        </w:rPr>
        <w:t>При проведении торгов ф</w:t>
      </w:r>
      <w:r w:rsidRPr="002C4394">
        <w:rPr>
          <w:sz w:val="27"/>
          <w:szCs w:val="27"/>
        </w:rPr>
        <w:t>орма торгов определяется в соответствии с Порядком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 приказом Федеральной антимонопольной службы России.</w:t>
      </w:r>
    </w:p>
    <w:p w:rsidR="00931D45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Исполнительный комитет Нижнекамского муниципального района организует и проводит торги самостоятельно либо привлекает на конкурсной основе специализированную организацию для осуществления функций по организации и проведению торгов.</w:t>
      </w:r>
    </w:p>
    <w:p w:rsidR="00931D45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Основанием для заключения договора доверительного управления являетс</w:t>
      </w:r>
      <w:r w:rsidR="00FE616F" w:rsidRPr="002C4394">
        <w:rPr>
          <w:sz w:val="27"/>
          <w:szCs w:val="27"/>
        </w:rPr>
        <w:t>я протокол о результатах торгов</w:t>
      </w:r>
      <w:r w:rsidRPr="002C4394">
        <w:rPr>
          <w:sz w:val="27"/>
          <w:szCs w:val="27"/>
        </w:rPr>
        <w:t>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2.</w:t>
      </w:r>
      <w:r w:rsidR="00FE616F" w:rsidRPr="002C4394">
        <w:rPr>
          <w:sz w:val="27"/>
          <w:szCs w:val="27"/>
        </w:rPr>
        <w:t>8</w:t>
      </w:r>
      <w:r w:rsidRPr="002C4394">
        <w:rPr>
          <w:sz w:val="27"/>
          <w:szCs w:val="27"/>
        </w:rPr>
        <w:t xml:space="preserve"> </w:t>
      </w:r>
      <w:r w:rsidR="004F7EC1" w:rsidRPr="002C4394">
        <w:rPr>
          <w:sz w:val="27"/>
          <w:szCs w:val="27"/>
        </w:rPr>
        <w:t>Заключение договора доверительного управления осуществляет Уполномоченный орган.</w:t>
      </w:r>
    </w:p>
    <w:p w:rsidR="00931D45" w:rsidRPr="002C4394" w:rsidRDefault="00931D45" w:rsidP="002C4394">
      <w:pPr>
        <w:pStyle w:val="1"/>
        <w:ind w:left="-284"/>
        <w:rPr>
          <w:b w:val="0"/>
          <w:bCs/>
          <w:sz w:val="27"/>
          <w:szCs w:val="27"/>
        </w:rPr>
      </w:pPr>
      <w:bookmarkStart w:id="36" w:name="anchor57"/>
      <w:bookmarkStart w:id="37" w:name="anchor106"/>
      <w:bookmarkEnd w:id="36"/>
      <w:bookmarkEnd w:id="37"/>
      <w:r w:rsidRPr="002C4394">
        <w:rPr>
          <w:b w:val="0"/>
          <w:bCs/>
          <w:sz w:val="27"/>
          <w:szCs w:val="27"/>
        </w:rPr>
        <w:t>III. Договор доверительного управления</w:t>
      </w:r>
    </w:p>
    <w:p w:rsidR="00931D45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38" w:name="anchor221"/>
      <w:bookmarkEnd w:id="38"/>
      <w:r w:rsidRPr="002C4394">
        <w:rPr>
          <w:sz w:val="27"/>
          <w:szCs w:val="27"/>
        </w:rPr>
        <w:t>3.1. Муниципальное имущество передается в доверительное управление по договору доверительного управления муниципальным имуществом. По договору доверительного управления учредитель управления на определенный срок передает муниципальное имущество в доверительное управление доверительному управляющему, а последний обязуется эффективно управлять доверенным ему муниципальным имуществом в интересах учредителя управления и выгодоприобретателя.</w:t>
      </w:r>
    </w:p>
    <w:p w:rsidR="00931D45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39" w:name="anchor222"/>
      <w:bookmarkEnd w:id="39"/>
      <w:r w:rsidRPr="002C4394">
        <w:rPr>
          <w:sz w:val="27"/>
          <w:szCs w:val="27"/>
        </w:rPr>
        <w:t xml:space="preserve">3.2. Доходы от использования переданного в доверительное управление муниципального имущества подлежат зачислению в бюджет города Нижнекамска Республики Татарстан в порядке, установленном договором доверительного управления, за исключением вознаграждения доверительному управляющему и </w:t>
      </w:r>
      <w:r w:rsidRPr="002C4394">
        <w:rPr>
          <w:sz w:val="27"/>
          <w:szCs w:val="27"/>
        </w:rPr>
        <w:lastRenderedPageBreak/>
        <w:t>расходов, связанных с управлением муниципальным имуществом, возмещаемых доверительному управляющему.</w:t>
      </w:r>
    </w:p>
    <w:p w:rsidR="00931D45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40" w:name="anchor223"/>
      <w:bookmarkEnd w:id="40"/>
      <w:r w:rsidRPr="002C4394">
        <w:rPr>
          <w:sz w:val="27"/>
          <w:szCs w:val="27"/>
        </w:rPr>
        <w:t>3.3. Договор доверительного управления муниципальным имуществом заключается в письменной форме и в предусмотренных законом случаях, подлежит государственной регистрации в порядке, установленном действующим законодательством.</w:t>
      </w:r>
    </w:p>
    <w:p w:rsidR="00931D45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41" w:name="anchor224"/>
      <w:bookmarkEnd w:id="41"/>
      <w:r w:rsidRPr="002C4394">
        <w:rPr>
          <w:sz w:val="27"/>
          <w:szCs w:val="27"/>
        </w:rPr>
        <w:t>3.4. Договор доверительного управления заключается на срок, не превышающий пяти лет с последующим однократным продлением на тот же срок, и должен содержать следующие существенные условия:</w:t>
      </w:r>
    </w:p>
    <w:p w:rsidR="00931D45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931D45" w:rsidRPr="002C4394">
        <w:rPr>
          <w:sz w:val="27"/>
          <w:szCs w:val="27"/>
        </w:rPr>
        <w:t>состав имущества, передаваемого в доверительное управление;</w:t>
      </w:r>
    </w:p>
    <w:p w:rsidR="00931D45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931D45" w:rsidRPr="002C4394">
        <w:rPr>
          <w:sz w:val="27"/>
          <w:szCs w:val="27"/>
        </w:rPr>
        <w:t>наименование учредителя управления, выгодоприобретателя и доверительного управляющего;</w:t>
      </w:r>
    </w:p>
    <w:p w:rsidR="00931D45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931D45" w:rsidRPr="002C4394">
        <w:rPr>
          <w:sz w:val="27"/>
          <w:szCs w:val="27"/>
        </w:rPr>
        <w:t>размер вознаграждения доверительному управляющему;</w:t>
      </w:r>
    </w:p>
    <w:p w:rsidR="00931D45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931D45" w:rsidRPr="002C4394">
        <w:rPr>
          <w:sz w:val="27"/>
          <w:szCs w:val="27"/>
        </w:rPr>
        <w:t>срок действия договора.</w:t>
      </w:r>
    </w:p>
    <w:p w:rsidR="00931D45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В договоре доверительного управления также указываются следующие дополнительные условия:</w:t>
      </w:r>
    </w:p>
    <w:p w:rsidR="00931D45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931D45" w:rsidRPr="002C4394">
        <w:rPr>
          <w:sz w:val="27"/>
          <w:szCs w:val="27"/>
        </w:rPr>
        <w:t>ответственность доверительного управляющего;</w:t>
      </w:r>
    </w:p>
    <w:p w:rsidR="00931D45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931D45" w:rsidRPr="002C4394">
        <w:rPr>
          <w:sz w:val="27"/>
          <w:szCs w:val="27"/>
        </w:rPr>
        <w:t>порядок и основания расторжения договора;</w:t>
      </w:r>
    </w:p>
    <w:p w:rsidR="00931D45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931D45" w:rsidRPr="002C4394">
        <w:rPr>
          <w:sz w:val="27"/>
          <w:szCs w:val="27"/>
        </w:rPr>
        <w:t>сроки и порядок представления доверительным управляющим отчетов о своей деятельности;</w:t>
      </w:r>
    </w:p>
    <w:p w:rsidR="00931D45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931D45" w:rsidRPr="002C4394">
        <w:rPr>
          <w:sz w:val="27"/>
          <w:szCs w:val="27"/>
        </w:rPr>
        <w:t>условия содержания и обеспечения сохранности переданных в доверительное управление объектов, а в случае передачи в доверительное управление объекта культурного наследия - особенности, указанные в охранных обязательствах.</w:t>
      </w:r>
    </w:p>
    <w:p w:rsidR="004F7EC1" w:rsidRPr="002C4394" w:rsidRDefault="00931D45" w:rsidP="002C4394">
      <w:pPr>
        <w:pStyle w:val="1"/>
        <w:ind w:left="-284"/>
        <w:rPr>
          <w:b w:val="0"/>
          <w:bCs/>
          <w:sz w:val="27"/>
          <w:szCs w:val="27"/>
        </w:rPr>
      </w:pPr>
      <w:r w:rsidRPr="002C4394">
        <w:rPr>
          <w:b w:val="0"/>
          <w:bCs/>
          <w:sz w:val="27"/>
          <w:szCs w:val="27"/>
        </w:rPr>
        <w:t>I</w:t>
      </w:r>
      <w:r w:rsidR="002F1F21" w:rsidRPr="002C4394">
        <w:rPr>
          <w:b w:val="0"/>
          <w:bCs/>
          <w:sz w:val="27"/>
          <w:szCs w:val="27"/>
        </w:rPr>
        <w:t>V</w:t>
      </w:r>
      <w:r w:rsidR="004F7EC1" w:rsidRPr="002C4394">
        <w:rPr>
          <w:b w:val="0"/>
          <w:bCs/>
          <w:sz w:val="27"/>
          <w:szCs w:val="27"/>
        </w:rPr>
        <w:t>. Осуществление доверительного управления муниципальным имуществом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42" w:name="anchor61"/>
      <w:bookmarkEnd w:id="42"/>
      <w:r w:rsidRPr="002C4394">
        <w:rPr>
          <w:sz w:val="27"/>
          <w:szCs w:val="27"/>
        </w:rPr>
        <w:t>4</w:t>
      </w:r>
      <w:r w:rsidR="004F7EC1" w:rsidRPr="002C4394">
        <w:rPr>
          <w:sz w:val="27"/>
          <w:szCs w:val="27"/>
        </w:rPr>
        <w:t>.1. Муниципальное имущество передается в доверительное управление, а также возвращается учредителю управления по акту приема-передачи.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43" w:name="anchor62"/>
      <w:bookmarkEnd w:id="43"/>
      <w:r w:rsidRPr="002C4394">
        <w:rPr>
          <w:sz w:val="27"/>
          <w:szCs w:val="27"/>
        </w:rPr>
        <w:t>4.</w:t>
      </w:r>
      <w:r w:rsidR="004F7EC1" w:rsidRPr="002C4394">
        <w:rPr>
          <w:sz w:val="27"/>
          <w:szCs w:val="27"/>
        </w:rPr>
        <w:t>2. Имущество, переданное в доверительное управление, обособляется от другого имущества учредителя управления, а также от имущества доверительного управляющего. Это имущество отражается у доверительного управляющего на отдельном балансе, и по нему ведется самостоятельный учет. Для расчетов по деятельности, связанной с доверительным управлением, открывается отдельный банковский счет (должен быть открыт до передачи муниципального имущества в доверительное управление по акту приема-передачи).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44" w:name="anchor63"/>
      <w:bookmarkEnd w:id="44"/>
      <w:r w:rsidRPr="002C4394">
        <w:rPr>
          <w:sz w:val="27"/>
          <w:szCs w:val="27"/>
        </w:rPr>
        <w:t>4</w:t>
      </w:r>
      <w:r w:rsidR="004F7EC1" w:rsidRPr="002C4394">
        <w:rPr>
          <w:sz w:val="27"/>
          <w:szCs w:val="27"/>
        </w:rPr>
        <w:t xml:space="preserve">.3. Произведенные доверительным управляющим улучшения муниципального имущества являются собственностью </w:t>
      </w:r>
      <w:r w:rsidR="002F1F21" w:rsidRPr="002C4394">
        <w:rPr>
          <w:sz w:val="27"/>
          <w:szCs w:val="27"/>
        </w:rPr>
        <w:t>город</w:t>
      </w:r>
      <w:r w:rsidR="00575543" w:rsidRPr="002C4394">
        <w:rPr>
          <w:sz w:val="27"/>
          <w:szCs w:val="27"/>
        </w:rPr>
        <w:t>а</w:t>
      </w:r>
      <w:r w:rsidR="002F1F21" w:rsidRPr="002C4394">
        <w:rPr>
          <w:sz w:val="27"/>
          <w:szCs w:val="27"/>
        </w:rPr>
        <w:t xml:space="preserve"> Нижнекамск</w:t>
      </w:r>
      <w:r w:rsidR="0098716C" w:rsidRPr="002C4394">
        <w:rPr>
          <w:sz w:val="27"/>
          <w:szCs w:val="27"/>
        </w:rPr>
        <w:t>а</w:t>
      </w:r>
      <w:r w:rsidR="002F1F21" w:rsidRPr="002C4394">
        <w:rPr>
          <w:sz w:val="27"/>
          <w:szCs w:val="27"/>
        </w:rPr>
        <w:t xml:space="preserve"> Республики Татарстан</w:t>
      </w:r>
      <w:r w:rsidR="004F7EC1" w:rsidRPr="002C4394">
        <w:rPr>
          <w:sz w:val="27"/>
          <w:szCs w:val="27"/>
        </w:rPr>
        <w:t>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45" w:name="anchor64"/>
      <w:bookmarkEnd w:id="45"/>
      <w:r w:rsidRPr="002C4394">
        <w:rPr>
          <w:sz w:val="27"/>
          <w:szCs w:val="27"/>
        </w:rPr>
        <w:t>4</w:t>
      </w:r>
      <w:r w:rsidR="004F7EC1" w:rsidRPr="002C4394">
        <w:rPr>
          <w:sz w:val="27"/>
          <w:szCs w:val="27"/>
        </w:rPr>
        <w:t>.4. Доверительный управляющий самостоятельно определяет политику осуществления доверительного управления и совершает необходимые для управления муниципальным имуществом действия в интересах учредителя управления и выгодоприобретателя. При этом действует от своего имени, указывая в соответствии с законом на свой статус.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46" w:name="anchor65"/>
      <w:bookmarkEnd w:id="46"/>
      <w:r w:rsidRPr="002C4394">
        <w:rPr>
          <w:sz w:val="27"/>
          <w:szCs w:val="27"/>
        </w:rPr>
        <w:t>4</w:t>
      </w:r>
      <w:r w:rsidR="004F7EC1" w:rsidRPr="002C4394">
        <w:rPr>
          <w:sz w:val="27"/>
          <w:szCs w:val="27"/>
        </w:rPr>
        <w:t xml:space="preserve">.5. Доверительный управляющий не может самостоятельно осуществлять сделки, влекущие или могущие повлечь прекращение права собственности муниципального образования </w:t>
      </w:r>
      <w:r w:rsidR="002F1F21" w:rsidRPr="002C4394">
        <w:rPr>
          <w:sz w:val="27"/>
          <w:szCs w:val="27"/>
        </w:rPr>
        <w:t>город Нижнекамск</w:t>
      </w:r>
      <w:r w:rsidR="0098716C" w:rsidRPr="002C4394">
        <w:rPr>
          <w:sz w:val="27"/>
          <w:szCs w:val="27"/>
        </w:rPr>
        <w:t xml:space="preserve"> Нижнекамского муниципального </w:t>
      </w:r>
      <w:r w:rsidR="0098716C" w:rsidRPr="002C4394">
        <w:rPr>
          <w:sz w:val="27"/>
          <w:szCs w:val="27"/>
        </w:rPr>
        <w:lastRenderedPageBreak/>
        <w:t>района</w:t>
      </w:r>
      <w:r w:rsidR="002F1F21" w:rsidRPr="002C4394">
        <w:rPr>
          <w:sz w:val="27"/>
          <w:szCs w:val="27"/>
        </w:rPr>
        <w:t xml:space="preserve"> Республики Татарстан</w:t>
      </w:r>
      <w:r w:rsidR="004F7EC1" w:rsidRPr="002C4394">
        <w:rPr>
          <w:sz w:val="27"/>
          <w:szCs w:val="27"/>
        </w:rPr>
        <w:t xml:space="preserve"> на переданное в доверительное управление имущество. 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47" w:name="anchor66"/>
      <w:bookmarkEnd w:id="47"/>
      <w:r w:rsidRPr="002C4394">
        <w:rPr>
          <w:sz w:val="27"/>
          <w:szCs w:val="27"/>
        </w:rPr>
        <w:t>4</w:t>
      </w:r>
      <w:r w:rsidR="004F7EC1" w:rsidRPr="002C4394">
        <w:rPr>
          <w:sz w:val="27"/>
          <w:szCs w:val="27"/>
        </w:rPr>
        <w:t>.6. Доверительный управляющий не вправе передавать право доверительного управления муниципальным имуществом третьему лицу.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48" w:name="anchor67"/>
      <w:bookmarkEnd w:id="48"/>
      <w:r w:rsidRPr="002C4394">
        <w:rPr>
          <w:sz w:val="27"/>
          <w:szCs w:val="27"/>
        </w:rPr>
        <w:t>4</w:t>
      </w:r>
      <w:r w:rsidR="004F7EC1" w:rsidRPr="002C4394">
        <w:rPr>
          <w:sz w:val="27"/>
          <w:szCs w:val="27"/>
        </w:rPr>
        <w:t xml:space="preserve">.7. Доверительный управляющий обеспечивает содержание и сохранность находящегося в доверительном управлении муниципального имущества, в том числе </w:t>
      </w:r>
      <w:r w:rsidR="002F1F21" w:rsidRPr="002C4394">
        <w:rPr>
          <w:sz w:val="27"/>
          <w:szCs w:val="27"/>
        </w:rPr>
        <w:t xml:space="preserve">в необходимых случаях, </w:t>
      </w:r>
      <w:r w:rsidR="004F7EC1" w:rsidRPr="002C4394">
        <w:rPr>
          <w:sz w:val="27"/>
          <w:szCs w:val="27"/>
        </w:rPr>
        <w:t>страхование этого имущества, несет иные обоснованные расходы, связанные с доверительным управлением.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49" w:name="anchor68"/>
      <w:bookmarkEnd w:id="49"/>
      <w:r w:rsidRPr="002C4394">
        <w:rPr>
          <w:sz w:val="27"/>
          <w:szCs w:val="27"/>
        </w:rPr>
        <w:t>4</w:t>
      </w:r>
      <w:r w:rsidR="004F7EC1" w:rsidRPr="002C4394">
        <w:rPr>
          <w:sz w:val="27"/>
          <w:szCs w:val="27"/>
        </w:rPr>
        <w:t xml:space="preserve">.8. В случае передачи в доверительное управление объекта культурного наследия содержание обеспечивается доверительным управляющим с учетом особенностей, установленных </w:t>
      </w:r>
      <w:hyperlink r:id="rId14" w:history="1">
        <w:r w:rsidR="004F7EC1" w:rsidRPr="002C4394">
          <w:rPr>
            <w:sz w:val="27"/>
            <w:szCs w:val="27"/>
          </w:rPr>
          <w:t>законодательством</w:t>
        </w:r>
      </w:hyperlink>
      <w:r w:rsidR="004F7EC1" w:rsidRPr="002C4394">
        <w:rPr>
          <w:sz w:val="27"/>
          <w:szCs w:val="27"/>
        </w:rPr>
        <w:t xml:space="preserve"> в области сохранения, использования, популяризации и государственной охраны объектов культурного наследия (памятников истории и культуры) народов Российской Федерации и указанных в охранном обязательстве собственника объекта культурного наследия.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50" w:name="anchor69"/>
      <w:bookmarkEnd w:id="50"/>
      <w:r w:rsidRPr="002C4394">
        <w:rPr>
          <w:sz w:val="27"/>
          <w:szCs w:val="27"/>
        </w:rPr>
        <w:t>4</w:t>
      </w:r>
      <w:r w:rsidR="004F7EC1" w:rsidRPr="002C4394">
        <w:rPr>
          <w:sz w:val="27"/>
          <w:szCs w:val="27"/>
        </w:rPr>
        <w:t>.9. Для информирования о деятельности по управлению переданным муниципальным имуществом доверительный управляющий представляет учредителю управления отчеты</w:t>
      </w:r>
      <w:r w:rsidR="006B2BE2" w:rsidRPr="002C4394">
        <w:rPr>
          <w:kern w:val="0"/>
          <w:sz w:val="27"/>
          <w:szCs w:val="27"/>
        </w:rPr>
        <w:t xml:space="preserve"> </w:t>
      </w:r>
      <w:r w:rsidR="006B2BE2" w:rsidRPr="002C4394">
        <w:rPr>
          <w:sz w:val="27"/>
          <w:szCs w:val="27"/>
        </w:rPr>
        <w:t>в сроки и в порядке, которые установлены договором доверительного управления имуществом</w:t>
      </w:r>
      <w:r w:rsidR="004F7EC1" w:rsidRPr="002C4394">
        <w:rPr>
          <w:sz w:val="27"/>
          <w:szCs w:val="27"/>
        </w:rPr>
        <w:t>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51" w:name="anchor610"/>
      <w:bookmarkEnd w:id="51"/>
      <w:r w:rsidRPr="002C4394">
        <w:rPr>
          <w:sz w:val="27"/>
          <w:szCs w:val="27"/>
        </w:rPr>
        <w:t>4</w:t>
      </w:r>
      <w:r w:rsidR="004F7EC1" w:rsidRPr="002C4394">
        <w:rPr>
          <w:sz w:val="27"/>
          <w:szCs w:val="27"/>
        </w:rPr>
        <w:t>.10. Учредитель управления осуществляет контроль над действиями доверительного управляющего. При осуществлении контроля уполномоченный орган вправе в соответствии с законодательством Российской Федерации проводить проверки исполнения договора доверительного управления, а также ревизию муниципального имущества, переданного в доверительное управление.</w:t>
      </w:r>
    </w:p>
    <w:p w:rsidR="00471344" w:rsidRPr="002C4394" w:rsidRDefault="00471344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По результатам выездных и документальных проверок (отчетов), в том числе с привлечением независимых аудиторов, оценивается эффективность деятельности доверительного управляющего и соблюдение им условий договора доверительного управления.</w:t>
      </w:r>
    </w:p>
    <w:p w:rsidR="00471344" w:rsidRPr="002C4394" w:rsidRDefault="00471344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Учредитель управления может признать доверительное управление муниципальным имуществом неэффективным в случаях, если:</w:t>
      </w:r>
    </w:p>
    <w:p w:rsidR="00471344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471344" w:rsidRPr="002C4394">
        <w:rPr>
          <w:sz w:val="27"/>
          <w:szCs w:val="27"/>
        </w:rPr>
        <w:t>условия договора доверительного управления доверительным управляющим не выполнены;</w:t>
      </w:r>
    </w:p>
    <w:p w:rsidR="00471344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471344" w:rsidRPr="002C4394">
        <w:rPr>
          <w:sz w:val="27"/>
          <w:szCs w:val="27"/>
        </w:rPr>
        <w:t>условия договора доверительного управления доверительным управляющим выполнены ненадлежащим образом;</w:t>
      </w:r>
    </w:p>
    <w:p w:rsidR="00471344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471344" w:rsidRPr="002C4394">
        <w:rPr>
          <w:sz w:val="27"/>
          <w:szCs w:val="27"/>
        </w:rPr>
        <w:t>доход учредителя управления выплачивается доверительным управляющим не в срок и не в полном размере, установленном договором доверительного управления;</w:t>
      </w:r>
    </w:p>
    <w:p w:rsidR="00471344" w:rsidRPr="002C4394" w:rsidRDefault="00A06503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- </w:t>
      </w:r>
      <w:r w:rsidR="00471344" w:rsidRPr="002C4394">
        <w:rPr>
          <w:sz w:val="27"/>
          <w:szCs w:val="27"/>
        </w:rPr>
        <w:t>в связи с изменившимися объективными экономическими и политическими условиями размер дохода учредителя управления становится ниже размера упущенной выгоды.</w:t>
      </w:r>
    </w:p>
    <w:p w:rsidR="00471344" w:rsidRPr="002C4394" w:rsidRDefault="00471344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В случае признания доверительного управления неэффективным, повлекшим ущерб для муниципального образования город </w:t>
      </w:r>
      <w:r w:rsidR="002208C8" w:rsidRPr="002C4394">
        <w:rPr>
          <w:sz w:val="27"/>
          <w:szCs w:val="27"/>
        </w:rPr>
        <w:t>Нижнекамск</w:t>
      </w:r>
      <w:r w:rsidRPr="002C4394">
        <w:rPr>
          <w:sz w:val="27"/>
          <w:szCs w:val="27"/>
        </w:rPr>
        <w:t>, доверительный управляющий несет ответственность в соответствии с гражданским законодательством Российской Федерации.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52" w:name="anchor611"/>
      <w:bookmarkEnd w:id="52"/>
      <w:r w:rsidRPr="002C4394">
        <w:rPr>
          <w:sz w:val="27"/>
          <w:szCs w:val="27"/>
        </w:rPr>
        <w:t>4</w:t>
      </w:r>
      <w:r w:rsidR="004F7EC1" w:rsidRPr="002C4394">
        <w:rPr>
          <w:sz w:val="27"/>
          <w:szCs w:val="27"/>
        </w:rPr>
        <w:t xml:space="preserve">.11. Условия прекращения доверительного управления определяются </w:t>
      </w:r>
      <w:hyperlink r:id="rId15" w:history="1">
        <w:r w:rsidR="004F7EC1" w:rsidRPr="002C4394">
          <w:rPr>
            <w:sz w:val="27"/>
            <w:szCs w:val="27"/>
          </w:rPr>
          <w:t>гражданским законодательством</w:t>
        </w:r>
      </w:hyperlink>
      <w:r w:rsidR="004F7EC1" w:rsidRPr="002C4394">
        <w:rPr>
          <w:sz w:val="27"/>
          <w:szCs w:val="27"/>
        </w:rPr>
        <w:t xml:space="preserve"> Российской Федерации и указываются в договоре доверительного управления.</w:t>
      </w:r>
    </w:p>
    <w:p w:rsidR="009872FA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53" w:name="anchor612"/>
      <w:bookmarkEnd w:id="53"/>
      <w:r w:rsidRPr="002C4394">
        <w:rPr>
          <w:sz w:val="27"/>
          <w:szCs w:val="27"/>
        </w:rPr>
        <w:lastRenderedPageBreak/>
        <w:t>4</w:t>
      </w:r>
      <w:r w:rsidR="004F7EC1" w:rsidRPr="002C4394">
        <w:rPr>
          <w:sz w:val="27"/>
          <w:szCs w:val="27"/>
        </w:rPr>
        <w:t>.12. По окончании доверительного управления доверительный управляющий возвращает муниципальное имущество учредителю управления</w:t>
      </w:r>
      <w:r w:rsidR="009872FA" w:rsidRPr="002C4394">
        <w:rPr>
          <w:kern w:val="0"/>
          <w:sz w:val="27"/>
          <w:szCs w:val="27"/>
        </w:rPr>
        <w:t xml:space="preserve"> </w:t>
      </w:r>
      <w:r w:rsidR="009872FA" w:rsidRPr="002C4394">
        <w:rPr>
          <w:sz w:val="27"/>
          <w:szCs w:val="27"/>
        </w:rPr>
        <w:t>и представляет отчет о результатах доверительного управления за весь период его действия.</w:t>
      </w:r>
    </w:p>
    <w:p w:rsidR="004F7EC1" w:rsidRPr="002C4394" w:rsidRDefault="002F1F21" w:rsidP="002C4394">
      <w:pPr>
        <w:pStyle w:val="1"/>
        <w:ind w:left="-284"/>
        <w:rPr>
          <w:b w:val="0"/>
          <w:bCs/>
          <w:sz w:val="27"/>
          <w:szCs w:val="27"/>
        </w:rPr>
      </w:pPr>
      <w:bookmarkStart w:id="54" w:name="anchor107"/>
      <w:bookmarkEnd w:id="54"/>
      <w:r w:rsidRPr="002C4394">
        <w:rPr>
          <w:b w:val="0"/>
          <w:bCs/>
          <w:sz w:val="27"/>
          <w:szCs w:val="27"/>
        </w:rPr>
        <w:t>V</w:t>
      </w:r>
      <w:r w:rsidR="004F7EC1" w:rsidRPr="002C4394">
        <w:rPr>
          <w:b w:val="0"/>
          <w:bCs/>
          <w:sz w:val="27"/>
          <w:szCs w:val="27"/>
        </w:rPr>
        <w:t>. Вознаграждение доверительному управляющему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55" w:name="anchor71"/>
      <w:bookmarkEnd w:id="55"/>
      <w:r w:rsidRPr="002C4394">
        <w:rPr>
          <w:sz w:val="27"/>
          <w:szCs w:val="27"/>
        </w:rPr>
        <w:t>5</w:t>
      </w:r>
      <w:r w:rsidR="004F7EC1" w:rsidRPr="002C4394">
        <w:rPr>
          <w:sz w:val="27"/>
          <w:szCs w:val="27"/>
        </w:rPr>
        <w:t>.1. Доверительный управляющий обеспечивает эффективное управление муниципальным имуществом за вознаграждение в размере и в сроки, предусмотренные договором доверительного управления, за счет доходов от использования объектов доверительного управления.</w:t>
      </w:r>
    </w:p>
    <w:p w:rsidR="00AE6DEF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5</w:t>
      </w:r>
      <w:r w:rsidR="00AE6DEF" w:rsidRPr="002C4394">
        <w:rPr>
          <w:sz w:val="27"/>
          <w:szCs w:val="27"/>
        </w:rPr>
        <w:t>.2. В договоре доверительного управления сумма вознаграждения должна быть выражена в процентах к чистому доходу, полученному от использования переданного в доверительное управление муниципального имущества.</w:t>
      </w:r>
    </w:p>
    <w:p w:rsidR="00AE6DEF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5</w:t>
      </w:r>
      <w:r w:rsidR="00AE6DEF" w:rsidRPr="002C4394">
        <w:rPr>
          <w:sz w:val="27"/>
          <w:szCs w:val="27"/>
        </w:rPr>
        <w:t>.3. Порядок расчета и выплаты вознаграждения доверительному управляющему устанавливается договором доверительного управления имуществом.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bookmarkStart w:id="56" w:name="anchor72"/>
      <w:bookmarkEnd w:id="56"/>
      <w:r w:rsidRPr="002C4394">
        <w:rPr>
          <w:sz w:val="27"/>
          <w:szCs w:val="27"/>
        </w:rPr>
        <w:t>5</w:t>
      </w:r>
      <w:r w:rsidR="004F7EC1" w:rsidRPr="002C4394">
        <w:rPr>
          <w:sz w:val="27"/>
          <w:szCs w:val="27"/>
        </w:rPr>
        <w:t>.</w:t>
      </w:r>
      <w:r w:rsidRPr="002C4394">
        <w:rPr>
          <w:sz w:val="27"/>
          <w:szCs w:val="27"/>
        </w:rPr>
        <w:t>4</w:t>
      </w:r>
      <w:r w:rsidR="004F7EC1" w:rsidRPr="002C4394">
        <w:rPr>
          <w:sz w:val="27"/>
          <w:szCs w:val="27"/>
        </w:rPr>
        <w:t>. Доверительный управляющий имеет право в соответствии с условиями договора доверительного управления на возмещение необходимых расходов, произведенных им при доверительном управлении муниципальным имуществом, за счет доходов от использования этого имущества.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5.5 </w:t>
      </w:r>
      <w:r w:rsidR="004F7EC1" w:rsidRPr="002C4394">
        <w:rPr>
          <w:sz w:val="27"/>
          <w:szCs w:val="27"/>
        </w:rPr>
        <w:t>Возмещение производится в соответствии с фактическими затратами доверительного управляющего в пределах средств, вырученных в процессе доверительного управления муниципальным имуществом.</w:t>
      </w:r>
    </w:p>
    <w:p w:rsidR="004F7EC1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 xml:space="preserve">5.6 </w:t>
      </w:r>
      <w:r w:rsidR="004F7EC1" w:rsidRPr="002C4394">
        <w:rPr>
          <w:sz w:val="27"/>
          <w:szCs w:val="27"/>
        </w:rPr>
        <w:t>Возмещению подлежат документально подтвержденные, а также согласованные с Уполномоченным органом расходы по доверительному управлению муниципальным имуществом.</w:t>
      </w:r>
    </w:p>
    <w:p w:rsidR="004F7EC1" w:rsidRPr="002C4394" w:rsidRDefault="004F7EC1" w:rsidP="002C4394">
      <w:pPr>
        <w:pStyle w:val="a4"/>
        <w:ind w:left="-284"/>
        <w:rPr>
          <w:sz w:val="27"/>
          <w:szCs w:val="27"/>
        </w:rPr>
      </w:pPr>
    </w:p>
    <w:p w:rsidR="00E259E7" w:rsidRPr="002C4394" w:rsidRDefault="00931D45" w:rsidP="002C4394">
      <w:pPr>
        <w:spacing w:after="0"/>
        <w:ind w:left="-284" w:firstLine="709"/>
        <w:jc w:val="center"/>
        <w:rPr>
          <w:rFonts w:eastAsia="Times New Roman"/>
          <w:bCs/>
          <w:kern w:val="3"/>
          <w:sz w:val="27"/>
          <w:szCs w:val="27"/>
          <w:lang w:eastAsia="ru-RU"/>
        </w:rPr>
      </w:pPr>
      <w:bookmarkStart w:id="57" w:name="anchor108"/>
      <w:bookmarkEnd w:id="57"/>
      <w:r w:rsidRPr="002C4394">
        <w:rPr>
          <w:rFonts w:eastAsia="Times New Roman"/>
          <w:bCs/>
          <w:kern w:val="3"/>
          <w:sz w:val="27"/>
          <w:szCs w:val="27"/>
          <w:lang w:val="en-US" w:eastAsia="ru-RU"/>
        </w:rPr>
        <w:t>VI</w:t>
      </w:r>
      <w:r w:rsidR="00E259E7" w:rsidRPr="002C4394">
        <w:rPr>
          <w:rFonts w:eastAsia="Times New Roman"/>
          <w:bCs/>
          <w:kern w:val="3"/>
          <w:sz w:val="27"/>
          <w:szCs w:val="27"/>
          <w:lang w:eastAsia="ru-RU"/>
        </w:rPr>
        <w:t>. Ответственность сторон</w:t>
      </w:r>
    </w:p>
    <w:p w:rsidR="00E259E7" w:rsidRPr="002C4394" w:rsidRDefault="00E259E7" w:rsidP="002C4394">
      <w:pPr>
        <w:spacing w:after="0"/>
        <w:ind w:left="-284" w:firstLine="709"/>
        <w:jc w:val="both"/>
        <w:rPr>
          <w:sz w:val="27"/>
          <w:szCs w:val="27"/>
        </w:rPr>
      </w:pPr>
    </w:p>
    <w:p w:rsidR="00E259E7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6</w:t>
      </w:r>
      <w:r w:rsidR="00E259E7" w:rsidRPr="002C4394">
        <w:rPr>
          <w:sz w:val="27"/>
          <w:szCs w:val="27"/>
        </w:rPr>
        <w:t xml:space="preserve">.1. </w:t>
      </w:r>
      <w:r w:rsidR="000B20BB" w:rsidRPr="002C4394">
        <w:rPr>
          <w:sz w:val="27"/>
          <w:szCs w:val="27"/>
        </w:rPr>
        <w:t>За неисполнение обязательств, предусмотренных Договором доверительного управления, стороны несут ответственность в соответствии с законодательством Российской Федерации</w:t>
      </w:r>
      <w:r w:rsidR="00E259E7" w:rsidRPr="002C4394">
        <w:rPr>
          <w:sz w:val="27"/>
          <w:szCs w:val="27"/>
        </w:rPr>
        <w:t>.</w:t>
      </w:r>
    </w:p>
    <w:p w:rsidR="000B20BB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6</w:t>
      </w:r>
      <w:r w:rsidR="00E259E7" w:rsidRPr="002C4394">
        <w:rPr>
          <w:sz w:val="27"/>
          <w:szCs w:val="27"/>
        </w:rPr>
        <w:t xml:space="preserve">.2. </w:t>
      </w:r>
      <w:r w:rsidR="000B20BB" w:rsidRPr="002C4394">
        <w:rPr>
          <w:sz w:val="27"/>
          <w:szCs w:val="27"/>
        </w:rPr>
        <w:t>Уполномоченный орган несет ответственность за предоставление муниципального имущества в доверительное управление свободным от залогов и иных обременений.</w:t>
      </w:r>
    </w:p>
    <w:p w:rsidR="00413663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6</w:t>
      </w:r>
      <w:r w:rsidR="00413663" w:rsidRPr="002C4394">
        <w:rPr>
          <w:sz w:val="27"/>
          <w:szCs w:val="27"/>
        </w:rPr>
        <w:t>.3. Доверительный управляющий, не проявивший при доверительном управлении имуществом должной заботливости об интересах выгодоприобретателя или учредителя управления, возмещает выгодоприобретателю упущенную выгоду за время доверительного управления имуществом, а учредителю управления убытки, причиненные утратой или повреждением имущества, с учетом его естественного износа, а также упущенную выгоду.</w:t>
      </w:r>
    </w:p>
    <w:p w:rsidR="00E70570" w:rsidRPr="002C4394" w:rsidRDefault="00E70570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Доверительный управляющий несет ответственность за причиненные убытки, если не докажет, что эти убытки произошли вследствие непреодолимой силы либо действий выгодоприобретателя или учредителя управления.</w:t>
      </w:r>
    </w:p>
    <w:p w:rsidR="00E70570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t>6</w:t>
      </w:r>
      <w:r w:rsidR="00E70570" w:rsidRPr="002C4394">
        <w:rPr>
          <w:sz w:val="27"/>
          <w:szCs w:val="27"/>
        </w:rPr>
        <w:t xml:space="preserve">.4. Обязательства по сделке, совершенной доверительным управляющим с превышением предоставленных ему полномочий или с нарушением установленных для него ограничений, несет доверительный управляющий лично. </w:t>
      </w:r>
    </w:p>
    <w:p w:rsidR="00287E4C" w:rsidRPr="002C4394" w:rsidRDefault="00931D45" w:rsidP="002C4394">
      <w:pPr>
        <w:pStyle w:val="a4"/>
        <w:ind w:left="-284"/>
        <w:rPr>
          <w:sz w:val="27"/>
          <w:szCs w:val="27"/>
        </w:rPr>
      </w:pPr>
      <w:r w:rsidRPr="002C4394">
        <w:rPr>
          <w:sz w:val="27"/>
          <w:szCs w:val="27"/>
        </w:rPr>
        <w:lastRenderedPageBreak/>
        <w:t>6</w:t>
      </w:r>
      <w:r w:rsidR="000B20BB" w:rsidRPr="002C4394">
        <w:rPr>
          <w:sz w:val="27"/>
          <w:szCs w:val="27"/>
        </w:rPr>
        <w:t>.</w:t>
      </w:r>
      <w:r w:rsidR="00E70570" w:rsidRPr="002C4394">
        <w:rPr>
          <w:sz w:val="27"/>
          <w:szCs w:val="27"/>
        </w:rPr>
        <w:t>5</w:t>
      </w:r>
      <w:r w:rsidR="000B20BB" w:rsidRPr="002C4394">
        <w:rPr>
          <w:sz w:val="27"/>
          <w:szCs w:val="27"/>
        </w:rPr>
        <w:t xml:space="preserve">. </w:t>
      </w:r>
      <w:r w:rsidR="00976EE2" w:rsidRPr="002C4394">
        <w:rPr>
          <w:sz w:val="27"/>
          <w:szCs w:val="27"/>
        </w:rPr>
        <w:t>Доверительный управляющий несет ответственность за всякое ухудшение муниципального имущества, произошедшее по его вине или вине третьих лиц.</w:t>
      </w:r>
    </w:p>
    <w:p w:rsidR="00A271CB" w:rsidRPr="002C4394" w:rsidRDefault="00A271CB" w:rsidP="002C4394">
      <w:pPr>
        <w:pStyle w:val="a4"/>
        <w:ind w:left="-284" w:firstLine="0"/>
        <w:rPr>
          <w:sz w:val="27"/>
          <w:szCs w:val="27"/>
        </w:rPr>
      </w:pPr>
    </w:p>
    <w:p w:rsidR="0098716C" w:rsidRPr="002C4394" w:rsidRDefault="0098716C" w:rsidP="002C4394">
      <w:pPr>
        <w:pStyle w:val="a4"/>
        <w:ind w:left="-284" w:firstLine="0"/>
        <w:rPr>
          <w:sz w:val="27"/>
          <w:szCs w:val="27"/>
        </w:rPr>
      </w:pPr>
    </w:p>
    <w:p w:rsidR="007723FD" w:rsidRPr="002C4394" w:rsidRDefault="007723FD" w:rsidP="002C4394">
      <w:pPr>
        <w:spacing w:after="0"/>
        <w:ind w:left="-284"/>
        <w:jc w:val="both"/>
        <w:rPr>
          <w:sz w:val="27"/>
          <w:szCs w:val="27"/>
        </w:rPr>
      </w:pPr>
      <w:r w:rsidRPr="002C4394">
        <w:rPr>
          <w:sz w:val="27"/>
          <w:szCs w:val="27"/>
        </w:rPr>
        <w:t xml:space="preserve">Заместитель </w:t>
      </w:r>
      <w:r w:rsidR="004F53F3" w:rsidRPr="002C4394">
        <w:rPr>
          <w:sz w:val="27"/>
          <w:szCs w:val="27"/>
        </w:rPr>
        <w:t xml:space="preserve">Мэра </w:t>
      </w:r>
    </w:p>
    <w:p w:rsidR="00A06503" w:rsidRPr="002C4394" w:rsidRDefault="004F53F3" w:rsidP="002C4394">
      <w:pPr>
        <w:spacing w:after="0"/>
        <w:ind w:left="-284"/>
        <w:jc w:val="both"/>
        <w:rPr>
          <w:sz w:val="27"/>
          <w:szCs w:val="27"/>
        </w:rPr>
      </w:pPr>
      <w:r w:rsidRPr="002C4394">
        <w:rPr>
          <w:sz w:val="27"/>
          <w:szCs w:val="27"/>
        </w:rPr>
        <w:t>города Нижнекамска</w:t>
      </w:r>
      <w:r w:rsidR="007723FD" w:rsidRPr="002C4394">
        <w:rPr>
          <w:sz w:val="27"/>
          <w:szCs w:val="27"/>
        </w:rPr>
        <w:t xml:space="preserve">                                                                    </w:t>
      </w:r>
      <w:r w:rsidRPr="002C4394">
        <w:rPr>
          <w:sz w:val="27"/>
          <w:szCs w:val="27"/>
        </w:rPr>
        <w:t xml:space="preserve"> </w:t>
      </w:r>
      <w:r w:rsidR="002C4394">
        <w:rPr>
          <w:sz w:val="27"/>
          <w:szCs w:val="27"/>
        </w:rPr>
        <w:t xml:space="preserve">             </w:t>
      </w:r>
      <w:r w:rsidRPr="002C4394">
        <w:rPr>
          <w:sz w:val="27"/>
          <w:szCs w:val="27"/>
        </w:rPr>
        <w:t xml:space="preserve">М.В. </w:t>
      </w:r>
      <w:proofErr w:type="spellStart"/>
      <w:r w:rsidRPr="002C4394">
        <w:rPr>
          <w:sz w:val="27"/>
          <w:szCs w:val="27"/>
        </w:rPr>
        <w:t>Камелина</w:t>
      </w:r>
      <w:proofErr w:type="spellEnd"/>
    </w:p>
    <w:sectPr w:rsidR="00A06503" w:rsidRPr="002C4394" w:rsidSect="000F55A9">
      <w:footerReference w:type="default" r:id="rId16"/>
      <w:pgSz w:w="11906" w:h="16838" w:code="9"/>
      <w:pgMar w:top="567" w:right="70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F55A9" w:rsidRDefault="000F55A9" w:rsidP="000F55A9">
      <w:pPr>
        <w:spacing w:after="0"/>
      </w:pPr>
      <w:r>
        <w:separator/>
      </w:r>
    </w:p>
  </w:endnote>
  <w:endnote w:type="continuationSeparator" w:id="0">
    <w:p w:rsidR="000F55A9" w:rsidRDefault="000F55A9" w:rsidP="000F55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6613222"/>
      <w:docPartObj>
        <w:docPartGallery w:val="Page Numbers (Bottom of Page)"/>
        <w:docPartUnique/>
      </w:docPartObj>
    </w:sdtPr>
    <w:sdtContent>
      <w:p w:rsidR="000F55A9" w:rsidRDefault="000F55A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F55A9" w:rsidRDefault="000F55A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F55A9" w:rsidRDefault="000F55A9" w:rsidP="000F55A9">
      <w:pPr>
        <w:spacing w:after="0"/>
      </w:pPr>
      <w:r>
        <w:separator/>
      </w:r>
    </w:p>
  </w:footnote>
  <w:footnote w:type="continuationSeparator" w:id="0">
    <w:p w:rsidR="000F55A9" w:rsidRDefault="000F55A9" w:rsidP="000F55A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67B"/>
    <w:rsid w:val="000064C4"/>
    <w:rsid w:val="00042533"/>
    <w:rsid w:val="000669B0"/>
    <w:rsid w:val="000858FD"/>
    <w:rsid w:val="000B20BB"/>
    <w:rsid w:val="000D711B"/>
    <w:rsid w:val="000E5B8F"/>
    <w:rsid w:val="000F55A9"/>
    <w:rsid w:val="00104866"/>
    <w:rsid w:val="002208C8"/>
    <w:rsid w:val="00234D2A"/>
    <w:rsid w:val="00287E4C"/>
    <w:rsid w:val="002C4394"/>
    <w:rsid w:val="002F1F21"/>
    <w:rsid w:val="003A00D7"/>
    <w:rsid w:val="00413663"/>
    <w:rsid w:val="00423DF3"/>
    <w:rsid w:val="00460805"/>
    <w:rsid w:val="00471344"/>
    <w:rsid w:val="004B1D5E"/>
    <w:rsid w:val="004D6C28"/>
    <w:rsid w:val="004F53F3"/>
    <w:rsid w:val="004F7EC1"/>
    <w:rsid w:val="00522E83"/>
    <w:rsid w:val="00551D76"/>
    <w:rsid w:val="00575543"/>
    <w:rsid w:val="0057591E"/>
    <w:rsid w:val="00587299"/>
    <w:rsid w:val="006113DB"/>
    <w:rsid w:val="00634E56"/>
    <w:rsid w:val="006A1BC5"/>
    <w:rsid w:val="006B2BE2"/>
    <w:rsid w:val="006C0B77"/>
    <w:rsid w:val="00762473"/>
    <w:rsid w:val="007723FD"/>
    <w:rsid w:val="0077583B"/>
    <w:rsid w:val="007A2A93"/>
    <w:rsid w:val="007A3977"/>
    <w:rsid w:val="007F566F"/>
    <w:rsid w:val="008242FF"/>
    <w:rsid w:val="008648E6"/>
    <w:rsid w:val="00870751"/>
    <w:rsid w:val="008C4931"/>
    <w:rsid w:val="00922C48"/>
    <w:rsid w:val="009279AD"/>
    <w:rsid w:val="00931D45"/>
    <w:rsid w:val="00944828"/>
    <w:rsid w:val="0096093F"/>
    <w:rsid w:val="00974415"/>
    <w:rsid w:val="00976EE2"/>
    <w:rsid w:val="0098716C"/>
    <w:rsid w:val="009872FA"/>
    <w:rsid w:val="00995DD0"/>
    <w:rsid w:val="009B5073"/>
    <w:rsid w:val="009D5776"/>
    <w:rsid w:val="009F067B"/>
    <w:rsid w:val="00A06503"/>
    <w:rsid w:val="00A271CB"/>
    <w:rsid w:val="00A36D98"/>
    <w:rsid w:val="00A61C52"/>
    <w:rsid w:val="00A705B1"/>
    <w:rsid w:val="00AA2CC8"/>
    <w:rsid w:val="00AB561A"/>
    <w:rsid w:val="00AC01E3"/>
    <w:rsid w:val="00AE6DEF"/>
    <w:rsid w:val="00B17639"/>
    <w:rsid w:val="00B56809"/>
    <w:rsid w:val="00B915B7"/>
    <w:rsid w:val="00C40515"/>
    <w:rsid w:val="00C573B3"/>
    <w:rsid w:val="00DB6F98"/>
    <w:rsid w:val="00DC395A"/>
    <w:rsid w:val="00DF6B61"/>
    <w:rsid w:val="00E259E7"/>
    <w:rsid w:val="00E35F64"/>
    <w:rsid w:val="00E46AFD"/>
    <w:rsid w:val="00E70570"/>
    <w:rsid w:val="00EA59DF"/>
    <w:rsid w:val="00EE4070"/>
    <w:rsid w:val="00EF4DFD"/>
    <w:rsid w:val="00F031D4"/>
    <w:rsid w:val="00F12C76"/>
    <w:rsid w:val="00F24A19"/>
    <w:rsid w:val="00F55A39"/>
    <w:rsid w:val="00FA4FB7"/>
    <w:rsid w:val="00FD63DA"/>
    <w:rsid w:val="00FE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4" type="connector" idref="#_x0000_s1031"/>
        <o:r id="V:Rule5" type="connector" idref="#_x0000_s1029"/>
        <o:r id="V:Rule6" type="connector" idref="#_x0000_s1030"/>
        <o:r id="V:Rule7" type="connector" idref="#AutoShape 11"/>
        <o:r id="V:Rule8" type="connector" idref="#AutoShape 13"/>
        <o:r id="V:Rule9" type="connector" idref="#AutoShape 12"/>
      </o:rules>
    </o:shapelayout>
  </w:shapeDefaults>
  <w:decimalSymbol w:val=","/>
  <w:listSeparator w:val=";"/>
  <w14:docId w14:val="53DCABED"/>
  <w15:docId w15:val="{284F8D9D-B13B-4967-92D0-47A45484B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53F3"/>
    <w:pPr>
      <w:spacing w:after="160"/>
    </w:pPr>
    <w:rPr>
      <w:rFonts w:ascii="Times New Roman" w:hAnsi="Times New Roman"/>
      <w:kern w:val="2"/>
      <w:sz w:val="28"/>
      <w:szCs w:val="22"/>
      <w:lang w:eastAsia="en-US"/>
    </w:rPr>
  </w:style>
  <w:style w:type="paragraph" w:styleId="1">
    <w:name w:val="heading 1"/>
    <w:basedOn w:val="a"/>
    <w:link w:val="10"/>
    <w:rsid w:val="004F7EC1"/>
    <w:pPr>
      <w:keepNext/>
      <w:suppressAutoHyphens/>
      <w:overflowPunct w:val="0"/>
      <w:autoSpaceDE w:val="0"/>
      <w:autoSpaceDN w:val="0"/>
      <w:spacing w:before="240" w:after="120"/>
      <w:ind w:firstLine="720"/>
      <w:jc w:val="center"/>
      <w:textAlignment w:val="baseline"/>
      <w:outlineLvl w:val="0"/>
    </w:pPr>
    <w:rPr>
      <w:rFonts w:eastAsia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87E4C"/>
    <w:rPr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287E4C"/>
    <w:rPr>
      <w:color w:val="605E5C"/>
      <w:shd w:val="clear" w:color="auto" w:fill="E1DFDD"/>
    </w:rPr>
  </w:style>
  <w:style w:type="character" w:customStyle="1" w:styleId="10">
    <w:name w:val="Заголовок 1 Знак"/>
    <w:link w:val="1"/>
    <w:rsid w:val="004F7EC1"/>
    <w:rPr>
      <w:rFonts w:ascii="Times New Roman" w:eastAsia="Times New Roman" w:hAnsi="Times New Roman"/>
      <w:b/>
      <w:kern w:val="3"/>
      <w:sz w:val="24"/>
      <w:szCs w:val="22"/>
    </w:rPr>
  </w:style>
  <w:style w:type="paragraph" w:customStyle="1" w:styleId="a4">
    <w:name w:val="Нормальный"/>
    <w:basedOn w:val="a"/>
    <w:rsid w:val="004F7EC1"/>
    <w:pPr>
      <w:suppressAutoHyphens/>
      <w:overflowPunct w:val="0"/>
      <w:autoSpaceDE w:val="0"/>
      <w:autoSpaceDN w:val="0"/>
      <w:spacing w:after="0"/>
      <w:ind w:firstLine="720"/>
      <w:jc w:val="both"/>
      <w:textAlignment w:val="baseline"/>
    </w:pPr>
    <w:rPr>
      <w:rFonts w:eastAsia="Times New Roman"/>
      <w:kern w:val="3"/>
      <w:sz w:val="24"/>
      <w:lang w:eastAsia="ru-RU"/>
    </w:rPr>
  </w:style>
  <w:style w:type="paragraph" w:customStyle="1" w:styleId="a5">
    <w:name w:val="Прижатый влево"/>
    <w:basedOn w:val="a"/>
    <w:rsid w:val="004F7EC1"/>
    <w:pPr>
      <w:suppressAutoHyphens/>
      <w:overflowPunct w:val="0"/>
      <w:autoSpaceDE w:val="0"/>
      <w:autoSpaceDN w:val="0"/>
      <w:spacing w:after="0"/>
      <w:textAlignment w:val="baseline"/>
    </w:pPr>
    <w:rPr>
      <w:rFonts w:eastAsia="Times New Roman"/>
      <w:kern w:val="3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8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B56809"/>
    <w:rPr>
      <w:rFonts w:ascii="Segoe UI" w:hAnsi="Segoe UI" w:cs="Segoe UI"/>
      <w:kern w:val="2"/>
      <w:sz w:val="18"/>
      <w:szCs w:val="18"/>
      <w:lang w:eastAsia="en-US"/>
    </w:rPr>
  </w:style>
  <w:style w:type="paragraph" w:styleId="a8">
    <w:name w:val="header"/>
    <w:basedOn w:val="a"/>
    <w:link w:val="a9"/>
    <w:uiPriority w:val="99"/>
    <w:unhideWhenUsed/>
    <w:rsid w:val="000F55A9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0F55A9"/>
    <w:rPr>
      <w:rFonts w:ascii="Times New Roman" w:hAnsi="Times New Roman"/>
      <w:kern w:val="2"/>
      <w:sz w:val="28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0F55A9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0F55A9"/>
    <w:rPr>
      <w:rFonts w:ascii="Times New Roman" w:hAnsi="Times New Roman"/>
      <w:kern w:val="2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74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48517/0" TargetMode="External"/><Relationship Id="rId13" Type="http://schemas.openxmlformats.org/officeDocument/2006/relationships/hyperlink" Target="https://internet.garant.ru/document/redirect/12148517/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10164072/0" TargetMode="External"/><Relationship Id="rId12" Type="http://schemas.openxmlformats.org/officeDocument/2006/relationships/hyperlink" Target="https://internet.garant.ru/document/redirect/8124768/1000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internet.garant.ru/document/redirect/12148517/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internet.garant.ru/document/redirect/10164072/21024" TargetMode="External"/><Relationship Id="rId10" Type="http://schemas.openxmlformats.org/officeDocument/2006/relationships/hyperlink" Target="https://internet.garant.ru/document/redirect/10164072/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8124768/10000" TargetMode="External"/><Relationship Id="rId14" Type="http://schemas.openxmlformats.org/officeDocument/2006/relationships/hyperlink" Target="https://internet.garant.ru/document/redirect/1212723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2897</Words>
  <Characters>16518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19377</CharactersWithSpaces>
  <SharedDoc>false</SharedDoc>
  <HLinks>
    <vt:vector size="60" baseType="variant">
      <vt:variant>
        <vt:i4>3735656</vt:i4>
      </vt:variant>
      <vt:variant>
        <vt:i4>27</vt:i4>
      </vt:variant>
      <vt:variant>
        <vt:i4>0</vt:i4>
      </vt:variant>
      <vt:variant>
        <vt:i4>5</vt:i4>
      </vt:variant>
      <vt:variant>
        <vt:lpwstr>https://internet.garant.ru/document/redirect/10164072/21024</vt:lpwstr>
      </vt:variant>
      <vt:variant>
        <vt:lpwstr/>
      </vt:variant>
      <vt:variant>
        <vt:i4>3997806</vt:i4>
      </vt:variant>
      <vt:variant>
        <vt:i4>24</vt:i4>
      </vt:variant>
      <vt:variant>
        <vt:i4>0</vt:i4>
      </vt:variant>
      <vt:variant>
        <vt:i4>5</vt:i4>
      </vt:variant>
      <vt:variant>
        <vt:lpwstr>https://internet.garant.ru/document/redirect/12127232/0</vt:lpwstr>
      </vt:variant>
      <vt:variant>
        <vt:lpwstr/>
      </vt:variant>
      <vt:variant>
        <vt:i4>4259928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anchor55</vt:lpwstr>
      </vt:variant>
      <vt:variant>
        <vt:i4>3145834</vt:i4>
      </vt:variant>
      <vt:variant>
        <vt:i4>18</vt:i4>
      </vt:variant>
      <vt:variant>
        <vt:i4>0</vt:i4>
      </vt:variant>
      <vt:variant>
        <vt:i4>5</vt:i4>
      </vt:variant>
      <vt:variant>
        <vt:lpwstr>https://internet.garant.ru/document/redirect/12148517/0</vt:lpwstr>
      </vt:variant>
      <vt:variant>
        <vt:lpwstr/>
      </vt:variant>
      <vt:variant>
        <vt:i4>2228338</vt:i4>
      </vt:variant>
      <vt:variant>
        <vt:i4>15</vt:i4>
      </vt:variant>
      <vt:variant>
        <vt:i4>0</vt:i4>
      </vt:variant>
      <vt:variant>
        <vt:i4>5</vt:i4>
      </vt:variant>
      <vt:variant>
        <vt:lpwstr>https://internet.garant.ru/document/redirect/8124768/10000</vt:lpwstr>
      </vt:variant>
      <vt:variant>
        <vt:lpwstr/>
      </vt:variant>
      <vt:variant>
        <vt:i4>3145834</vt:i4>
      </vt:variant>
      <vt:variant>
        <vt:i4>12</vt:i4>
      </vt:variant>
      <vt:variant>
        <vt:i4>0</vt:i4>
      </vt:variant>
      <vt:variant>
        <vt:i4>5</vt:i4>
      </vt:variant>
      <vt:variant>
        <vt:lpwstr>https://internet.garant.ru/document/redirect/12148517/0</vt:lpwstr>
      </vt:variant>
      <vt:variant>
        <vt:lpwstr/>
      </vt:variant>
      <vt:variant>
        <vt:i4>3801194</vt:i4>
      </vt:variant>
      <vt:variant>
        <vt:i4>9</vt:i4>
      </vt:variant>
      <vt:variant>
        <vt:i4>0</vt:i4>
      </vt:variant>
      <vt:variant>
        <vt:i4>5</vt:i4>
      </vt:variant>
      <vt:variant>
        <vt:lpwstr>https://internet.garant.ru/document/redirect/10164072/0</vt:lpwstr>
      </vt:variant>
      <vt:variant>
        <vt:lpwstr/>
      </vt:variant>
      <vt:variant>
        <vt:i4>2228338</vt:i4>
      </vt:variant>
      <vt:variant>
        <vt:i4>6</vt:i4>
      </vt:variant>
      <vt:variant>
        <vt:i4>0</vt:i4>
      </vt:variant>
      <vt:variant>
        <vt:i4>5</vt:i4>
      </vt:variant>
      <vt:variant>
        <vt:lpwstr>https://internet.garant.ru/document/redirect/8124768/10000</vt:lpwstr>
      </vt:variant>
      <vt:variant>
        <vt:lpwstr/>
      </vt:variant>
      <vt:variant>
        <vt:i4>3145834</vt:i4>
      </vt:variant>
      <vt:variant>
        <vt:i4>3</vt:i4>
      </vt:variant>
      <vt:variant>
        <vt:i4>0</vt:i4>
      </vt:variant>
      <vt:variant>
        <vt:i4>5</vt:i4>
      </vt:variant>
      <vt:variant>
        <vt:lpwstr>https://internet.garant.ru/document/redirect/12148517/0</vt:lpwstr>
      </vt:variant>
      <vt:variant>
        <vt:lpwstr/>
      </vt:variant>
      <vt:variant>
        <vt:i4>3801194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https://internet.garant.ru/document/redirect/10164072/0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cp:lastPrinted>2025-08-07T07:06:00Z</cp:lastPrinted>
  <dcterms:created xsi:type="dcterms:W3CDTF">2025-08-01T13:04:00Z</dcterms:created>
  <dcterms:modified xsi:type="dcterms:W3CDTF">2025-08-13T08:18:00Z</dcterms:modified>
</cp:coreProperties>
</file>